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10626" w14:textId="77777777" w:rsidR="00A14090" w:rsidRDefault="00A14090" w:rsidP="00A14090">
      <w:pPr>
        <w:jc w:val="both"/>
        <w:rPr>
          <w:rFonts w:ascii="Arial" w:hAnsi="Arial"/>
          <w:b/>
          <w:noProof/>
        </w:rPr>
      </w:pPr>
    </w:p>
    <w:p w14:paraId="41DDE8B5" w14:textId="66B1B7B2" w:rsidR="00A14090" w:rsidRPr="007A002A" w:rsidRDefault="00A14090" w:rsidP="00A14090">
      <w:pPr>
        <w:jc w:val="both"/>
        <w:rPr>
          <w:b/>
          <w:smallCaps/>
        </w:rPr>
      </w:pPr>
      <w:r>
        <w:rPr>
          <w:rFonts w:ascii="Arial" w:hAnsi="Arial"/>
          <w:b/>
          <w:noProof/>
        </w:rPr>
        <w:drawing>
          <wp:anchor distT="0" distB="0" distL="114300" distR="114300" simplePos="0" relativeHeight="251658240" behindDoc="0" locked="0" layoutInCell="1" allowOverlap="1" wp14:anchorId="3CC8A2DF" wp14:editId="4EB2AB46">
            <wp:simplePos x="0" y="0"/>
            <wp:positionH relativeFrom="column">
              <wp:posOffset>0</wp:posOffset>
            </wp:positionH>
            <wp:positionV relativeFrom="page">
              <wp:posOffset>790575</wp:posOffset>
            </wp:positionV>
            <wp:extent cx="926465" cy="817880"/>
            <wp:effectExtent l="0" t="0" r="6985" b="127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764" t="-3777" r="-3764" b="-3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5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A002A">
        <w:rPr>
          <w:b/>
          <w:sz w:val="22"/>
        </w:rPr>
        <w:t>Superior Court of Washington</w:t>
      </w:r>
      <w:r w:rsidRPr="007A002A">
        <w:rPr>
          <w:b/>
          <w:noProof/>
          <w:sz w:val="22"/>
        </w:rPr>
        <w:t xml:space="preserve"> </w:t>
      </w:r>
      <w:r w:rsidRPr="007A002A">
        <w:rPr>
          <w:b/>
          <w:sz w:val="22"/>
        </w:rPr>
        <w:t xml:space="preserve">     </w:t>
      </w:r>
      <w:r w:rsidRPr="007A002A">
        <w:rPr>
          <w:b/>
          <w:sz w:val="22"/>
        </w:rPr>
        <w:tab/>
      </w:r>
      <w:r w:rsidRPr="007A002A">
        <w:rPr>
          <w:b/>
          <w:sz w:val="22"/>
        </w:rPr>
        <w:tab/>
      </w:r>
      <w:r w:rsidRPr="007A002A">
        <w:rPr>
          <w:b/>
          <w:sz w:val="22"/>
        </w:rPr>
        <w:tab/>
      </w:r>
      <w:r w:rsidRPr="007A002A">
        <w:rPr>
          <w:b/>
          <w:sz w:val="22"/>
        </w:rPr>
        <w:tab/>
      </w:r>
      <w:r w:rsidRPr="007A002A">
        <w:rPr>
          <w:b/>
          <w:sz w:val="22"/>
        </w:rPr>
        <w:tab/>
      </w:r>
    </w:p>
    <w:p w14:paraId="793532E7" w14:textId="77777777" w:rsidR="00A14090" w:rsidRPr="007A002A" w:rsidRDefault="00A14090" w:rsidP="00A14090">
      <w:pPr>
        <w:jc w:val="both"/>
        <w:rPr>
          <w:b/>
          <w:sz w:val="22"/>
        </w:rPr>
      </w:pPr>
      <w:r w:rsidRPr="007A002A">
        <w:rPr>
          <w:b/>
          <w:sz w:val="22"/>
        </w:rPr>
        <w:t>County of Kitsap</w:t>
      </w:r>
    </w:p>
    <w:tbl>
      <w:tblPr>
        <w:tblW w:w="0" w:type="auto"/>
        <w:tblBorders>
          <w:bottom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6"/>
        <w:gridCol w:w="4630"/>
      </w:tblGrid>
      <w:tr w:rsidR="00A14090" w:rsidRPr="007A002A" w14:paraId="5E2B6112" w14:textId="77777777" w:rsidTr="001A77ED">
        <w:tc>
          <w:tcPr>
            <w:tcW w:w="4946" w:type="dxa"/>
            <w:tcBorders>
              <w:top w:val="nil"/>
              <w:left w:val="nil"/>
              <w:bottom w:val="single" w:sz="6" w:space="0" w:color="auto"/>
            </w:tcBorders>
          </w:tcPr>
          <w:p w14:paraId="08EECF3E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</w:p>
          <w:p w14:paraId="4C9132CC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</w:p>
          <w:p w14:paraId="79569B91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  <w:r w:rsidRPr="007A002A">
              <w:t>_____________________________________,</w:t>
            </w:r>
          </w:p>
          <w:p w14:paraId="0A9AF341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  <w:r w:rsidRPr="007A002A">
              <w:tab/>
            </w:r>
            <w:r w:rsidRPr="007A002A">
              <w:tab/>
            </w:r>
            <w:r w:rsidRPr="007A002A">
              <w:tab/>
            </w:r>
            <w:r w:rsidRPr="007A002A">
              <w:tab/>
            </w:r>
            <w:r w:rsidRPr="007A002A">
              <w:tab/>
            </w:r>
            <w:r w:rsidRPr="007A002A">
              <w:tab/>
              <w:t>Petitioner,</w:t>
            </w:r>
          </w:p>
          <w:p w14:paraId="7572B58A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</w:p>
          <w:p w14:paraId="4CAB606D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  <w:r w:rsidRPr="007A002A">
              <w:t>vs.</w:t>
            </w:r>
          </w:p>
          <w:p w14:paraId="659F01A6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</w:p>
          <w:p w14:paraId="200F2528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  <w:r w:rsidRPr="007A002A">
              <w:t>_____________________________________,</w:t>
            </w:r>
          </w:p>
          <w:p w14:paraId="00113FEF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  <w:r w:rsidRPr="007A002A">
              <w:tab/>
            </w:r>
            <w:r w:rsidRPr="007A002A">
              <w:tab/>
            </w:r>
            <w:r w:rsidRPr="007A002A">
              <w:tab/>
            </w:r>
            <w:r w:rsidRPr="007A002A">
              <w:tab/>
            </w:r>
            <w:r w:rsidRPr="007A002A">
              <w:tab/>
            </w:r>
            <w:r w:rsidRPr="007A002A">
              <w:tab/>
              <w:t>Respondent.</w:t>
            </w:r>
          </w:p>
          <w:p w14:paraId="30CE637B" w14:textId="77777777" w:rsidR="00A14090" w:rsidRPr="007A002A" w:rsidRDefault="00A14090" w:rsidP="001A77ED">
            <w:pPr>
              <w:tabs>
                <w:tab w:val="left" w:pos="-1440"/>
                <w:tab w:val="left" w:pos="0"/>
                <w:tab w:val="left" w:pos="270"/>
                <w:tab w:val="left" w:pos="630"/>
              </w:tabs>
              <w:jc w:val="both"/>
            </w:pPr>
          </w:p>
        </w:tc>
        <w:tc>
          <w:tcPr>
            <w:tcW w:w="4630" w:type="dxa"/>
            <w:tcBorders>
              <w:top w:val="nil"/>
              <w:bottom w:val="single" w:sz="6" w:space="0" w:color="auto"/>
              <w:right w:val="nil"/>
            </w:tcBorders>
          </w:tcPr>
          <w:p w14:paraId="78CB2D3D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</w:pPr>
          </w:p>
          <w:p w14:paraId="2593768C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</w:pPr>
            <w:r w:rsidRPr="007A002A">
              <w:tab/>
              <w:t>No.  _____________________</w:t>
            </w:r>
          </w:p>
          <w:p w14:paraId="2537963A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</w:pPr>
          </w:p>
          <w:p w14:paraId="608AFFD7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</w:rPr>
            </w:pPr>
            <w:r w:rsidRPr="007A002A">
              <w:tab/>
            </w:r>
            <w:r w:rsidRPr="007A002A">
              <w:rPr>
                <w:b/>
              </w:rPr>
              <w:t>NOTE FOR SETTLEMENT CONFERENCE</w:t>
            </w:r>
          </w:p>
          <w:p w14:paraId="4F85D3F7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</w:rPr>
            </w:pPr>
            <w:r w:rsidRPr="007A002A">
              <w:rPr>
                <w:b/>
              </w:rPr>
              <w:tab/>
              <w:t>OR SUPPORT MODIFICATION HEARING</w:t>
            </w:r>
          </w:p>
          <w:p w14:paraId="5C21840B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</w:rPr>
            </w:pPr>
            <w:r w:rsidRPr="007A002A">
              <w:rPr>
                <w:b/>
              </w:rPr>
              <w:tab/>
              <w:t>AND TRIAL SETTING</w:t>
            </w:r>
          </w:p>
          <w:p w14:paraId="0CD3879F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</w:rPr>
            </w:pPr>
          </w:p>
          <w:p w14:paraId="2A068846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</w:rPr>
            </w:pPr>
            <w:r w:rsidRPr="007A002A">
              <w:rPr>
                <w:b/>
              </w:rPr>
              <w:tab/>
              <w:t>DOMESTIC RELATIONS – TRACK III</w:t>
            </w:r>
          </w:p>
          <w:p w14:paraId="57A6B108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</w:rPr>
            </w:pPr>
            <w:r w:rsidRPr="007A002A">
              <w:rPr>
                <w:b/>
              </w:rPr>
              <w:tab/>
            </w:r>
            <w:r w:rsidRPr="007A002A">
              <w:rPr>
                <w:b/>
              </w:rPr>
              <w:tab/>
            </w:r>
            <w:r w:rsidRPr="007A002A">
              <w:rPr>
                <w:b/>
              </w:rPr>
              <w:tab/>
            </w:r>
            <w:r w:rsidRPr="007A002A">
              <w:rPr>
                <w:b/>
              </w:rPr>
              <w:tab/>
            </w:r>
            <w:r w:rsidRPr="007A002A">
              <w:rPr>
                <w:b/>
              </w:rPr>
              <w:tab/>
            </w:r>
            <w:r w:rsidRPr="007A002A">
              <w:rPr>
                <w:b/>
              </w:rPr>
              <w:tab/>
            </w:r>
            <w:r w:rsidRPr="007A002A">
              <w:rPr>
                <w:b/>
              </w:rPr>
              <w:tab/>
            </w:r>
            <w:r>
              <w:rPr>
                <w:b/>
              </w:rPr>
              <w:tab/>
            </w:r>
            <w:r w:rsidRPr="007A002A">
              <w:rPr>
                <w:b/>
              </w:rPr>
              <w:t>(</w:t>
            </w:r>
            <w:proofErr w:type="spellStart"/>
            <w:r w:rsidRPr="007A002A">
              <w:rPr>
                <w:b/>
              </w:rPr>
              <w:t>NTC</w:t>
            </w:r>
            <w:proofErr w:type="spellEnd"/>
            <w:r w:rsidRPr="007A002A">
              <w:rPr>
                <w:b/>
              </w:rPr>
              <w:t>)</w:t>
            </w:r>
          </w:p>
          <w:p w14:paraId="30E26450" w14:textId="77777777" w:rsidR="00A14090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</w:rPr>
            </w:pPr>
          </w:p>
          <w:p w14:paraId="782F13D2" w14:textId="77777777" w:rsidR="00A14090" w:rsidRPr="000747F0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  <w:u w:val="single"/>
              </w:rPr>
            </w:pPr>
            <w:r>
              <w:rPr>
                <w:b/>
              </w:rPr>
              <w:tab/>
            </w:r>
            <w:r w:rsidRPr="000747F0">
              <w:rPr>
                <w:b/>
                <w:u w:val="single"/>
              </w:rPr>
              <w:t>CLERK’S ACTION REQUIRED</w:t>
            </w:r>
          </w:p>
          <w:p w14:paraId="4118596C" w14:textId="77777777" w:rsidR="00A14090" w:rsidRPr="007A002A" w:rsidRDefault="00A14090" w:rsidP="001A77ED">
            <w:pPr>
              <w:tabs>
                <w:tab w:val="left" w:pos="-1440"/>
                <w:tab w:val="left" w:pos="270"/>
                <w:tab w:val="left" w:pos="342"/>
                <w:tab w:val="left" w:pos="630"/>
              </w:tabs>
              <w:rPr>
                <w:b/>
              </w:rPr>
            </w:pPr>
          </w:p>
        </w:tc>
      </w:tr>
    </w:tbl>
    <w:p w14:paraId="4137CB67" w14:textId="77777777" w:rsidR="00A14090" w:rsidRPr="007A002A" w:rsidRDefault="00A14090" w:rsidP="00A14090">
      <w:pPr>
        <w:jc w:val="both"/>
      </w:pPr>
    </w:p>
    <w:p w14:paraId="1482FC6C" w14:textId="77777777" w:rsidR="00A14090" w:rsidRPr="007A002A" w:rsidRDefault="00A14090" w:rsidP="00A14090">
      <w:pPr>
        <w:jc w:val="both"/>
      </w:pPr>
      <w:r w:rsidRPr="007A002A">
        <w:t>TO COURT SCHEDULER AND OPPOSING COUNSEL:</w:t>
      </w:r>
    </w:p>
    <w:p w14:paraId="001A7216" w14:textId="77777777" w:rsidR="00A14090" w:rsidRPr="007A002A" w:rsidRDefault="00A14090" w:rsidP="00A14090">
      <w:pPr>
        <w:jc w:val="both"/>
      </w:pPr>
    </w:p>
    <w:p w14:paraId="119767F9" w14:textId="77777777" w:rsidR="00A14090" w:rsidRPr="007A002A" w:rsidRDefault="00A14090" w:rsidP="00A14090">
      <w:pPr>
        <w:jc w:val="both"/>
      </w:pPr>
      <w:r w:rsidRPr="007A002A">
        <w:t>Please take notice this case will be placed on the setting docket for assignment on the _______ day of ____________________, 20_____ at 9:00 a.m.</w:t>
      </w:r>
    </w:p>
    <w:p w14:paraId="787C74DA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599BBCA5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ab/>
      </w:r>
      <w:r w:rsidRPr="007A002A">
        <w:rPr>
          <w:b/>
        </w:rPr>
        <w:t>1</w:t>
      </w:r>
      <w:r w:rsidRPr="007A002A">
        <w:rPr>
          <w:b/>
        </w:rPr>
        <w:tab/>
        <w:t>SETTLEMENT CONFERENCE</w:t>
      </w:r>
      <w:r w:rsidRPr="007A002A">
        <w:t>:</w:t>
      </w:r>
    </w:p>
    <w:p w14:paraId="46A0F61C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tab/>
        <w:t>A.</w:t>
      </w:r>
      <w:r w:rsidRPr="007A002A">
        <w:tab/>
      </w:r>
      <w:r w:rsidRPr="007A002A">
        <w:rPr>
          <w:u w:val="single"/>
        </w:rPr>
        <w:t>Nature of Issues</w:t>
      </w:r>
    </w:p>
    <w:p w14:paraId="280E66CA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tab/>
      </w:r>
      <w:r w:rsidRPr="007A002A">
        <w:tab/>
      </w:r>
      <w:r w:rsidRPr="007A002A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 xml:space="preserve">  Property Division</w:t>
      </w:r>
      <w:r w:rsidRPr="007A002A">
        <w:tab/>
      </w:r>
      <w:r w:rsidRPr="007A002A">
        <w:tab/>
      </w:r>
      <w:r w:rsidRPr="007A002A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 xml:space="preserve">  Debt Division</w:t>
      </w:r>
      <w:r w:rsidRPr="007A002A">
        <w:tab/>
      </w:r>
      <w:r w:rsidRPr="007A002A">
        <w:tab/>
      </w:r>
      <w:r w:rsidRPr="007A002A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 xml:space="preserve">  Maintenance</w:t>
      </w:r>
    </w:p>
    <w:p w14:paraId="4B8A2C53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tab/>
      </w:r>
      <w:r w:rsidRPr="007A002A">
        <w:tab/>
      </w:r>
      <w:r w:rsidRPr="007A002A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 xml:space="preserve">  Custody</w:t>
      </w:r>
      <w:r w:rsidRPr="007A002A">
        <w:tab/>
      </w:r>
      <w:r w:rsidRPr="007A002A">
        <w:tab/>
      </w:r>
      <w:r w:rsidRPr="007A002A">
        <w:tab/>
      </w:r>
      <w:r w:rsidRPr="007A002A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 xml:space="preserve">  Parenting Plan</w:t>
      </w:r>
      <w:r w:rsidRPr="007A002A">
        <w:tab/>
      </w:r>
      <w:r w:rsidRPr="007A002A">
        <w:tab/>
      </w:r>
      <w:r w:rsidRPr="007A002A"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 xml:space="preserve">  Visitation</w:t>
      </w:r>
    </w:p>
    <w:p w14:paraId="0ED336EF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tab/>
      </w:r>
      <w:r w:rsidRPr="007A002A">
        <w:tab/>
      </w:r>
      <w:r w:rsidRPr="007A002A"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 xml:space="preserve">  Other: _________________________________________________________</w:t>
      </w:r>
    </w:p>
    <w:p w14:paraId="57EF2CF0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tab/>
        <w:t>B.</w:t>
      </w:r>
      <w:r w:rsidRPr="007A002A">
        <w:tab/>
        <w:t xml:space="preserve">Preferred Settlement Conference dates within </w:t>
      </w:r>
      <w:r>
        <w:t>120</w:t>
      </w:r>
      <w:r w:rsidRPr="007A002A">
        <w:t xml:space="preserve"> days from this note:</w:t>
      </w:r>
    </w:p>
    <w:p w14:paraId="0D9BE349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306B10CE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16708BE6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tab/>
        <w:t>C.</w:t>
      </w:r>
      <w:r w:rsidRPr="007A002A">
        <w:tab/>
        <w:t>Dates unavailable for settlement conference:</w:t>
      </w:r>
    </w:p>
    <w:p w14:paraId="76B3C0F5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68FE5F01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018F87B4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tab/>
        <w:t>D.</w:t>
      </w:r>
      <w:r w:rsidRPr="007A002A">
        <w:tab/>
        <w:t>Settlement conferences are mandatory in all domestic relations cases except support modifications.</w:t>
      </w:r>
    </w:p>
    <w:p w14:paraId="7A55ABCD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43ACC625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tab/>
        <w:t>E.</w:t>
      </w:r>
      <w:r w:rsidRPr="007A002A">
        <w:tab/>
        <w:t>All parties must attend and be prepared to seriously negotiate settlement.</w:t>
      </w:r>
    </w:p>
    <w:p w14:paraId="563A4365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14385E40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51846795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rPr>
          <w:b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rPr>
          <w:b/>
        </w:rPr>
        <w:instrText xml:space="preserve"> FORMCHECKBOX </w:instrText>
      </w:r>
      <w:r w:rsidRPr="007A002A">
        <w:rPr>
          <w:b/>
        </w:rPr>
      </w:r>
      <w:r w:rsidRPr="007A002A">
        <w:rPr>
          <w:b/>
        </w:rPr>
        <w:fldChar w:fldCharType="separate"/>
      </w:r>
      <w:r w:rsidRPr="007A002A">
        <w:rPr>
          <w:b/>
        </w:rPr>
        <w:fldChar w:fldCharType="end"/>
      </w:r>
      <w:r w:rsidRPr="007A002A">
        <w:rPr>
          <w:b/>
        </w:rPr>
        <w:tab/>
        <w:t>2.</w:t>
      </w:r>
      <w:r w:rsidRPr="007A002A">
        <w:rPr>
          <w:b/>
        </w:rPr>
        <w:tab/>
        <w:t>SUPPORT MODIFICATIONS</w:t>
      </w:r>
      <w:r w:rsidRPr="007A002A">
        <w:t>:</w:t>
      </w:r>
    </w:p>
    <w:p w14:paraId="5F86B105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4D41EA40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tab/>
        <w:t>A.</w:t>
      </w:r>
      <w:r w:rsidRPr="007A002A">
        <w:tab/>
        <w:t>Preferred Support Modification hearing dates within 60 days from this note:</w:t>
      </w:r>
    </w:p>
    <w:p w14:paraId="74C4867E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32688988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6F7106B0" w14:textId="77777777" w:rsidR="00A14090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tab/>
        <w:t>B.</w:t>
      </w:r>
      <w:r w:rsidRPr="007A002A">
        <w:tab/>
        <w:t>Dates unavailable for Support Modification hearing:</w:t>
      </w:r>
    </w:p>
    <w:p w14:paraId="5E1A776F" w14:textId="77777777" w:rsidR="00A14090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3864D3F0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rPr>
          <w:b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rPr>
          <w:b/>
        </w:rPr>
        <w:instrText xml:space="preserve"> FORMCHECKBOX </w:instrText>
      </w:r>
      <w:r w:rsidRPr="007A002A">
        <w:rPr>
          <w:b/>
        </w:rPr>
      </w:r>
      <w:r w:rsidRPr="007A002A">
        <w:rPr>
          <w:b/>
        </w:rPr>
        <w:fldChar w:fldCharType="separate"/>
      </w:r>
      <w:r w:rsidRPr="007A002A">
        <w:rPr>
          <w:b/>
        </w:rPr>
        <w:fldChar w:fldCharType="end"/>
      </w:r>
      <w:r w:rsidRPr="007A002A">
        <w:rPr>
          <w:b/>
        </w:rPr>
        <w:tab/>
        <w:t>3.  CHECK APPROPRIATE SQUARE</w:t>
      </w:r>
      <w:r w:rsidRPr="007A002A">
        <w:t>:</w:t>
      </w:r>
    </w:p>
    <w:p w14:paraId="0F236646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5C1734DD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ind w:left="720" w:hanging="720"/>
        <w:jc w:val="both"/>
      </w:pPr>
      <w:r w:rsidRPr="007A002A">
        <w:tab/>
      </w:r>
      <w:r w:rsidRPr="007A002A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ab/>
        <w:t>I have contacted by telephone or mail opposing counsel/party/guardian ad litem who agrees the settlement conference/support modification may be set any</w:t>
      </w:r>
      <w:r>
        <w:t xml:space="preserve"> </w:t>
      </w:r>
      <w:r w:rsidRPr="007A002A">
        <w:t xml:space="preserve">time after ____________________ </w:t>
      </w:r>
      <w:r w:rsidRPr="007A002A">
        <w:rPr>
          <w:i/>
          <w:sz w:val="16"/>
        </w:rPr>
        <w:t>(date).</w:t>
      </w:r>
    </w:p>
    <w:p w14:paraId="0153ED49" w14:textId="77777777" w:rsidR="00A14090" w:rsidRPr="007A002A" w:rsidRDefault="00A14090" w:rsidP="00A14090">
      <w:pPr>
        <w:tabs>
          <w:tab w:val="left" w:pos="-1440"/>
          <w:tab w:val="left" w:pos="360"/>
          <w:tab w:val="left" w:pos="720"/>
          <w:tab w:val="left" w:pos="1080"/>
          <w:tab w:val="left" w:pos="1440"/>
        </w:tabs>
        <w:ind w:left="1440" w:hanging="720"/>
        <w:jc w:val="both"/>
      </w:pPr>
    </w:p>
    <w:p w14:paraId="0BC2CBAF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ind w:left="720" w:hanging="720"/>
        <w:jc w:val="both"/>
      </w:pPr>
      <w:r w:rsidRPr="007A002A">
        <w:tab/>
      </w:r>
      <w:r w:rsidRPr="007A002A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r w:rsidRPr="007A002A">
        <w:tab/>
        <w:t xml:space="preserve">I have contacted the opposing counsel/party/guardian ad litem by telephone or mail and have received no response.  The Court is requested to set the hearing/settlement conference date. </w:t>
      </w:r>
    </w:p>
    <w:p w14:paraId="4B0CBAF6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ind w:left="720" w:hanging="720"/>
        <w:jc w:val="both"/>
      </w:pPr>
    </w:p>
    <w:p w14:paraId="5772B6E3" w14:textId="77777777" w:rsidR="00A14090" w:rsidRPr="007A002A" w:rsidRDefault="00A14090" w:rsidP="00A14090">
      <w:pPr>
        <w:widowControl/>
        <w:tabs>
          <w:tab w:val="left" w:pos="360"/>
          <w:tab w:val="left" w:pos="720"/>
          <w:tab w:val="left" w:pos="1080"/>
          <w:tab w:val="left" w:pos="1440"/>
        </w:tabs>
        <w:ind w:left="720" w:hanging="720"/>
        <w:jc w:val="both"/>
      </w:pPr>
      <w:r w:rsidRPr="007A002A">
        <w:lastRenderedPageBreak/>
        <w:tab/>
      </w:r>
      <w:bookmarkStart w:id="0" w:name="Check13"/>
      <w:r w:rsidRPr="007A002A"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A002A">
        <w:instrText xml:space="preserve"> FORMCHECKBOX </w:instrText>
      </w:r>
      <w:r w:rsidRPr="007A002A">
        <w:fldChar w:fldCharType="separate"/>
      </w:r>
      <w:r w:rsidRPr="007A002A">
        <w:fldChar w:fldCharType="end"/>
      </w:r>
      <w:bookmarkEnd w:id="0"/>
      <w:r w:rsidRPr="007A002A">
        <w:tab/>
        <w:t xml:space="preserve">I have contacted the opposing counsel/party/guardian ad litem by telephone or mail and am unable to obtain agreement on hearing dates.  The Court will set the hearing/settlement conference date. </w:t>
      </w:r>
    </w:p>
    <w:p w14:paraId="66DEF688" w14:textId="77777777" w:rsidR="00A14090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ind w:left="720" w:hanging="720"/>
        <w:jc w:val="both"/>
      </w:pPr>
    </w:p>
    <w:p w14:paraId="12A4B7F8" w14:textId="77777777" w:rsidR="00A14090" w:rsidRPr="000747F0" w:rsidRDefault="00A14090" w:rsidP="00A14090">
      <w:pPr>
        <w:tabs>
          <w:tab w:val="left" w:pos="360"/>
          <w:tab w:val="left" w:pos="1080"/>
          <w:tab w:val="left" w:pos="1440"/>
        </w:tabs>
        <w:ind w:left="360" w:hanging="360"/>
        <w:jc w:val="both"/>
        <w:rPr>
          <w:b/>
          <w:bCs/>
          <w:caps/>
        </w:rPr>
      </w:pPr>
      <w:r w:rsidRPr="000747F0">
        <w:rPr>
          <w:b/>
          <w:bCs/>
        </w:rPr>
        <w:t>4.</w:t>
      </w:r>
      <w:r w:rsidRPr="000747F0">
        <w:rPr>
          <w:b/>
          <w:bCs/>
        </w:rPr>
        <w:tab/>
      </w:r>
      <w:r w:rsidRPr="00AD6797">
        <w:rPr>
          <w:b/>
          <w:bCs/>
        </w:rPr>
        <w:t>Attestation</w:t>
      </w:r>
      <w:r>
        <w:rPr>
          <w:b/>
          <w:bCs/>
          <w:caps/>
        </w:rPr>
        <w:t xml:space="preserve">:  </w:t>
      </w:r>
      <w:r>
        <w:t xml:space="preserve">I understand that KCLFLR </w:t>
      </w:r>
      <w:r w:rsidRPr="00AD6797">
        <w:t xml:space="preserve">6 </w:t>
      </w:r>
      <w:r>
        <w:t>requires the parties to exchange information and to make a good faith effort to engage in settlement negotiations.  I understand that KCLFLR 6 requires an exchange of information between the parties and a certification of an attempt to settle.  I understand that the failure to comply with KCLFLR 6 may result in sanctions.</w:t>
      </w:r>
    </w:p>
    <w:p w14:paraId="54326289" w14:textId="77777777" w:rsidR="00A14090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ind w:left="720" w:hanging="720"/>
        <w:jc w:val="both"/>
      </w:pPr>
    </w:p>
    <w:p w14:paraId="2BFAF983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ind w:left="720" w:hanging="720"/>
        <w:jc w:val="both"/>
      </w:pPr>
    </w:p>
    <w:p w14:paraId="5642E4F7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t>I hereby represent to the Court that this case is at issue.  If the case is not settled at the pre-trial conference, the Court is requested to assign a trial date.</w:t>
      </w:r>
    </w:p>
    <w:p w14:paraId="5F56B16B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1BE13FF9" w14:textId="77777777" w:rsidR="00A14090" w:rsidRPr="007A002A" w:rsidRDefault="00A14090" w:rsidP="00A14090">
      <w:pPr>
        <w:tabs>
          <w:tab w:val="left" w:pos="360"/>
          <w:tab w:val="left" w:pos="720"/>
          <w:tab w:val="left" w:pos="1080"/>
          <w:tab w:val="left" w:pos="1440"/>
        </w:tabs>
        <w:jc w:val="both"/>
      </w:pPr>
    </w:p>
    <w:p w14:paraId="6853BD82" w14:textId="77777777" w:rsidR="003556FB" w:rsidRDefault="003556FB" w:rsidP="003556FB">
      <w:pPr>
        <w:tabs>
          <w:tab w:val="left" w:pos="-1440"/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t>DATED:</w:t>
      </w:r>
      <w:r>
        <w:t xml:space="preserve">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Pr="007A002A">
        <w:t>Signed</w:t>
      </w:r>
      <w:r>
        <w:t xml:space="preserve">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F9A0568" w14:textId="77777777" w:rsidR="003556FB" w:rsidRPr="007A002A" w:rsidRDefault="003556FB" w:rsidP="003556FB">
      <w:pPr>
        <w:tabs>
          <w:tab w:val="left" w:pos="-1440"/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A002A">
        <w:t>Lawyer for: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2CE572E" w14:textId="77777777" w:rsidR="003556FB" w:rsidRPr="006E3DD2" w:rsidRDefault="003556FB" w:rsidP="003556FB">
      <w:pPr>
        <w:tabs>
          <w:tab w:val="left" w:pos="-1440"/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  <w:t xml:space="preserve">Address: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0F31E82" w14:textId="77777777" w:rsidR="003556FB" w:rsidRPr="006E3DD2" w:rsidRDefault="003556FB" w:rsidP="003556FB">
      <w:pPr>
        <w:tabs>
          <w:tab w:val="left" w:pos="-1440"/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9E62DCE" w14:textId="77777777" w:rsidR="003556FB" w:rsidRDefault="003556FB" w:rsidP="003556FB">
      <w:pPr>
        <w:tabs>
          <w:tab w:val="left" w:pos="-1440"/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</w:r>
      <w:r w:rsidRPr="007A002A">
        <w:tab/>
        <w:t xml:space="preserve">Telephone: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E781ABE" w14:textId="77777777" w:rsidR="003556FB" w:rsidRPr="006E3DD2" w:rsidRDefault="003556FB" w:rsidP="003556FB">
      <w:pPr>
        <w:tabs>
          <w:tab w:val="left" w:pos="-1440"/>
          <w:tab w:val="left" w:pos="360"/>
          <w:tab w:val="left" w:pos="720"/>
          <w:tab w:val="left" w:pos="1080"/>
          <w:tab w:val="left" w:pos="1440"/>
        </w:tabs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Email: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0A6BBE0" w14:textId="77777777" w:rsidR="003556FB" w:rsidRPr="007A002A" w:rsidRDefault="003556FB" w:rsidP="003556FB">
      <w:pPr>
        <w:tabs>
          <w:tab w:val="left" w:pos="360"/>
          <w:tab w:val="left" w:pos="720"/>
          <w:tab w:val="left" w:pos="1080"/>
          <w:tab w:val="left" w:pos="1440"/>
        </w:tabs>
        <w:spacing w:line="300" w:lineRule="auto"/>
        <w:jc w:val="both"/>
      </w:pPr>
    </w:p>
    <w:p w14:paraId="1782337B" w14:textId="77777777" w:rsidR="003556FB" w:rsidRPr="007A002A" w:rsidRDefault="003556FB" w:rsidP="003556FB">
      <w:pPr>
        <w:tabs>
          <w:tab w:val="left" w:pos="360"/>
          <w:tab w:val="left" w:pos="720"/>
          <w:tab w:val="left" w:pos="1080"/>
          <w:tab w:val="left" w:pos="1440"/>
        </w:tabs>
        <w:jc w:val="both"/>
      </w:pPr>
      <w:r w:rsidRPr="007A002A">
        <w:t>Names, addresses and telephone numbers of other attorneys or pro se parties and guardian ad litem in this case:</w:t>
      </w:r>
    </w:p>
    <w:p w14:paraId="78FDA483" w14:textId="77777777" w:rsidR="003556FB" w:rsidRDefault="003556FB" w:rsidP="003556FB">
      <w:pPr>
        <w:jc w:val="both"/>
        <w:rPr>
          <w:rFonts w:ascii="Arial" w:hAnsi="Arial"/>
          <w:b/>
          <w:smallCaps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680"/>
        <w:gridCol w:w="4680"/>
      </w:tblGrid>
      <w:tr w:rsidR="003556FB" w:rsidRPr="006E3DD2" w14:paraId="6B882FAC" w14:textId="77777777" w:rsidTr="00CA31F2">
        <w:tc>
          <w:tcPr>
            <w:tcW w:w="4788" w:type="dxa"/>
          </w:tcPr>
          <w:p w14:paraId="359D2F16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>Name: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6A243A07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 w:rsidRPr="006E3DD2">
              <w:rPr>
                <w:sz w:val="18"/>
              </w:rPr>
              <w:t>Lawyer for: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0AD312FC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 w:rsidRPr="006E3DD2">
              <w:rPr>
                <w:sz w:val="18"/>
              </w:rPr>
              <w:t xml:space="preserve">Address: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5E8C0B5C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3D9CC301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 xml:space="preserve">Telephone Number: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41F1DD7F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>Email: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788" w:type="dxa"/>
          </w:tcPr>
          <w:p w14:paraId="76CB2CB2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>Name: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6B7EA784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 w:rsidRPr="006E3DD2">
              <w:rPr>
                <w:sz w:val="18"/>
              </w:rPr>
              <w:t>Lawyer for: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74ED60B8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 w:rsidRPr="006E3DD2">
              <w:rPr>
                <w:sz w:val="18"/>
              </w:rPr>
              <w:t xml:space="preserve">Address: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51A47717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2D799E20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 xml:space="preserve">Telephone Number: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2DB3F343" w14:textId="77777777" w:rsidR="003556FB" w:rsidRPr="006E3DD2" w:rsidRDefault="003556FB" w:rsidP="00CA31F2">
            <w:pPr>
              <w:rPr>
                <w:rFonts w:ascii="Arial" w:hAnsi="Arial"/>
                <w:smallCaps/>
              </w:rPr>
            </w:pPr>
            <w:r w:rsidRPr="006E3DD2">
              <w:rPr>
                <w:sz w:val="18"/>
              </w:rPr>
              <w:t>Email: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  <w:tr w:rsidR="003556FB" w:rsidRPr="006E3DD2" w14:paraId="56648F68" w14:textId="77777777" w:rsidTr="00CA31F2">
        <w:tc>
          <w:tcPr>
            <w:tcW w:w="4788" w:type="dxa"/>
          </w:tcPr>
          <w:p w14:paraId="6299CD9F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</w:p>
        </w:tc>
        <w:tc>
          <w:tcPr>
            <w:tcW w:w="4788" w:type="dxa"/>
          </w:tcPr>
          <w:p w14:paraId="41723B95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</w:p>
        </w:tc>
      </w:tr>
      <w:tr w:rsidR="003556FB" w:rsidRPr="006E3DD2" w14:paraId="2BBDEE71" w14:textId="77777777" w:rsidTr="00CA31F2">
        <w:tc>
          <w:tcPr>
            <w:tcW w:w="4788" w:type="dxa"/>
          </w:tcPr>
          <w:p w14:paraId="6ADE5F2C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>Name: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6FF60561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 w:rsidRPr="006E3DD2">
              <w:rPr>
                <w:sz w:val="18"/>
              </w:rPr>
              <w:t>Lawyer for: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4C3957BE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 w:rsidRPr="006E3DD2">
              <w:rPr>
                <w:sz w:val="18"/>
              </w:rPr>
              <w:t xml:space="preserve">Address: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4EE7F774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340CF868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 xml:space="preserve">Telephone Number: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70A26A65" w14:textId="77777777" w:rsidR="003556FB" w:rsidRPr="006E3DD2" w:rsidRDefault="003556FB" w:rsidP="00CA31F2">
            <w:pPr>
              <w:rPr>
                <w:rFonts w:ascii="Arial" w:hAnsi="Arial"/>
                <w:smallCaps/>
              </w:rPr>
            </w:pPr>
            <w:r w:rsidRPr="006E3DD2">
              <w:rPr>
                <w:sz w:val="18"/>
              </w:rPr>
              <w:t>Email: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4788" w:type="dxa"/>
          </w:tcPr>
          <w:p w14:paraId="21D8A2DF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>Name: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0EED1A5C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 w:rsidRPr="006E3DD2">
              <w:rPr>
                <w:sz w:val="18"/>
              </w:rPr>
              <w:t>Lawyer for: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3918EAA1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 w:rsidRPr="006E3DD2">
              <w:rPr>
                <w:sz w:val="18"/>
              </w:rPr>
              <w:t xml:space="preserve">Address: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0BEDE69A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40B459B1" w14:textId="77777777" w:rsidR="003556FB" w:rsidRPr="006E3DD2" w:rsidRDefault="003556FB" w:rsidP="00CA31F2">
            <w:pPr>
              <w:tabs>
                <w:tab w:val="left" w:pos="-1440"/>
              </w:tabs>
              <w:spacing w:line="480" w:lineRule="auto"/>
              <w:rPr>
                <w:sz w:val="18"/>
                <w:u w:val="single"/>
              </w:rPr>
            </w:pPr>
            <w:r w:rsidRPr="006E3DD2">
              <w:rPr>
                <w:sz w:val="18"/>
              </w:rPr>
              <w:t xml:space="preserve">Telephone Number: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  <w:p w14:paraId="61E1BA88" w14:textId="77777777" w:rsidR="003556FB" w:rsidRPr="006E3DD2" w:rsidRDefault="003556FB" w:rsidP="00CA31F2">
            <w:pPr>
              <w:rPr>
                <w:rFonts w:ascii="Arial" w:hAnsi="Arial"/>
                <w:smallCaps/>
              </w:rPr>
            </w:pPr>
            <w:r w:rsidRPr="006E3DD2">
              <w:rPr>
                <w:sz w:val="18"/>
              </w:rPr>
              <w:t>Email:</w:t>
            </w:r>
            <w:r>
              <w:rPr>
                <w:sz w:val="18"/>
              </w:rPr>
              <w:t xml:space="preserve"> 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3388E58A" w14:textId="4EBA3D65" w:rsidR="00A14090" w:rsidRPr="00A14090" w:rsidRDefault="00A14090" w:rsidP="00DA2445"/>
    <w:sectPr w:rsidR="00A14090" w:rsidRPr="00A14090" w:rsidSect="00DA244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ACDF0" w14:textId="77777777" w:rsidR="005F3794" w:rsidRDefault="005F3794" w:rsidP="00A14090">
      <w:r>
        <w:separator/>
      </w:r>
    </w:p>
  </w:endnote>
  <w:endnote w:type="continuationSeparator" w:id="0">
    <w:p w14:paraId="243924B0" w14:textId="77777777" w:rsidR="005F3794" w:rsidRDefault="005F3794" w:rsidP="00A14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54F7B" w14:textId="77777777" w:rsidR="00DA2445" w:rsidRDefault="00DA2445" w:rsidP="00DA2445">
    <w:pPr>
      <w:pStyle w:val="Footer"/>
    </w:pPr>
    <w:r>
      <w:t>NOTE FOR SETTLEMENT CONFERENCE</w:t>
    </w:r>
  </w:p>
  <w:p w14:paraId="5E3719B8" w14:textId="77777777" w:rsidR="00DA2445" w:rsidRDefault="00DA2445" w:rsidP="00DA2445">
    <w:pPr>
      <w:pStyle w:val="Footer"/>
    </w:pPr>
    <w:r>
      <w:t>OR SUPPORT MODIFICATION HEARING OR</w:t>
    </w:r>
  </w:p>
  <w:p w14:paraId="54FB248F" w14:textId="38485862" w:rsidR="00DA2445" w:rsidRDefault="00DA2445" w:rsidP="00DA2445">
    <w:pPr>
      <w:pStyle w:val="Footer"/>
    </w:pPr>
    <w:r>
      <w:t xml:space="preserve">TRIAL SETTING (09/2026) ..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86CB" w14:textId="77777777" w:rsidR="005F3794" w:rsidRDefault="005F3794" w:rsidP="00A14090">
      <w:r>
        <w:separator/>
      </w:r>
    </w:p>
  </w:footnote>
  <w:footnote w:type="continuationSeparator" w:id="0">
    <w:p w14:paraId="159C52E9" w14:textId="77777777" w:rsidR="005F3794" w:rsidRDefault="005F3794" w:rsidP="00A140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090"/>
    <w:rsid w:val="003556FB"/>
    <w:rsid w:val="004938BE"/>
    <w:rsid w:val="005836C7"/>
    <w:rsid w:val="005F3794"/>
    <w:rsid w:val="008F203C"/>
    <w:rsid w:val="00A14090"/>
    <w:rsid w:val="00A96F40"/>
    <w:rsid w:val="00C97FD0"/>
    <w:rsid w:val="00DA2445"/>
    <w:rsid w:val="00F8755B"/>
    <w:rsid w:val="00FA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17FCD"/>
  <w15:chartTrackingRefBased/>
  <w15:docId w15:val="{A4BF403B-A364-4409-9DE2-3613401A9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0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090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090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090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090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090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090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090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090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090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0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0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0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0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0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0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0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0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0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4090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40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090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40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4090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40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4090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40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09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0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409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A140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4090"/>
    <w:rPr>
      <w:rFonts w:ascii="Times New Roman" w:eastAsia="Times New Roman" w:hAnsi="Times New Roman" w:cs="Times New Roman"/>
      <w:kern w:val="0"/>
      <w:sz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40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4090"/>
    <w:rPr>
      <w:rFonts w:ascii="Times New Roman" w:eastAsia="Times New Roman" w:hAnsi="Times New Roman" w:cs="Times New Roman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2EE8FF8B76964B81185AEB721CB8E2" ma:contentTypeVersion="239" ma:contentTypeDescription="Create a new document." ma:contentTypeScope="" ma:versionID="d4a20cdf1a4f94f041d2dfbbac66a3e7">
  <xsd:schema xmlns:xsd="http://www.w3.org/2001/XMLSchema" xmlns:xs="http://www.w3.org/2001/XMLSchema" xmlns:p="http://schemas.microsoft.com/office/2006/metadata/properties" xmlns:ns1="http://schemas.microsoft.com/sharepoint/v3" xmlns:ns2="5dfd83ad-2b50-442e-83c6-052c48dcd3ab" targetNamespace="http://schemas.microsoft.com/office/2006/metadata/properties" ma:root="true" ma:fieldsID="8f2f469425ec2876b3056fb13648a9df" ns1:_="" ns2:_="">
    <xsd:import namespace="http://schemas.microsoft.com/sharepoint/v3"/>
    <xsd:import namespace="5dfd83ad-2b50-442e-83c6-052c48dcd3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fd83ad-2b50-442e-83c6-052c48dcd3ab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5BE14A4-2837-43F5-9CDC-1704C25CEAE4}"/>
</file>

<file path=customXml/itemProps2.xml><?xml version="1.0" encoding="utf-8"?>
<ds:datastoreItem xmlns:ds="http://schemas.openxmlformats.org/officeDocument/2006/customXml" ds:itemID="{6D971648-5451-4FF9-9839-42B04A8CDECA}"/>
</file>

<file path=customXml/itemProps3.xml><?xml version="1.0" encoding="utf-8"?>
<ds:datastoreItem xmlns:ds="http://schemas.openxmlformats.org/officeDocument/2006/customXml" ds:itemID="{232BE083-F45A-46F1-AEA8-68994EE55013}"/>
</file>

<file path=customXml/itemProps4.xml><?xml version="1.0" encoding="utf-8"?>
<ds:datastoreItem xmlns:ds="http://schemas.openxmlformats.org/officeDocument/2006/customXml" ds:itemID="{3BE384B6-B51A-4913-B32B-BCD1DFF290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Robison</dc:creator>
  <cp:keywords/>
  <dc:description/>
  <cp:lastModifiedBy>Jessica Robison</cp:lastModifiedBy>
  <cp:revision>3</cp:revision>
  <dcterms:created xsi:type="dcterms:W3CDTF">2026-08-31T22:12:00Z</dcterms:created>
  <dcterms:modified xsi:type="dcterms:W3CDTF">2026-09-01T21:21:00Z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0x010100BA2EE8FF8B76964B81185AEB721CB8E2</vt:lpwstr>
  </property>
</Properties>
</file>