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11E0" w14:textId="77777777" w:rsidR="0055389E" w:rsidRPr="0055389E" w:rsidRDefault="0055389E" w:rsidP="0055389E">
      <w:pPr>
        <w:pStyle w:val="NoSpacing"/>
        <w:spacing w:after="0" w:line="240" w:lineRule="auto"/>
        <w:rPr>
          <w:b/>
        </w:rPr>
      </w:pPr>
      <w:r w:rsidRPr="0055389E">
        <w:rPr>
          <w:b/>
        </w:rPr>
        <w:t>CIVIL</w:t>
      </w:r>
    </w:p>
    <w:p w14:paraId="2A58A70D" w14:textId="727EA202" w:rsidR="0055389E" w:rsidRDefault="00387D6F" w:rsidP="0055389E">
      <w:pPr>
        <w:pStyle w:val="NoSpacing"/>
        <w:spacing w:after="0" w:line="240" w:lineRule="auto"/>
      </w:pPr>
      <w:r>
        <w:t>KITSAP</w:t>
      </w:r>
      <w:r w:rsidR="0055389E">
        <w:t xml:space="preserve"> COUNTY SUPERIOR COURT</w:t>
      </w:r>
    </w:p>
    <w:p w14:paraId="260D6E1F" w14:textId="77777777" w:rsidR="0055389E" w:rsidRDefault="0055389E" w:rsidP="0055389E">
      <w:pPr>
        <w:pStyle w:val="NoSpacing"/>
        <w:spacing w:after="0" w:line="240" w:lineRule="auto"/>
      </w:pPr>
      <w:r>
        <w:t>Case Information Cover Sheet (CICS)</w:t>
      </w:r>
    </w:p>
    <w:p w14:paraId="6C467147" w14:textId="77777777" w:rsidR="0055389E" w:rsidRPr="001B1852" w:rsidRDefault="0055389E" w:rsidP="0055389E">
      <w:pPr>
        <w:pStyle w:val="NoSpacing"/>
        <w:spacing w:after="0" w:line="240" w:lineRule="auto"/>
        <w:jc w:val="left"/>
        <w:rPr>
          <w:sz w:val="12"/>
          <w:szCs w:val="12"/>
        </w:rPr>
      </w:pPr>
    </w:p>
    <w:p w14:paraId="65749EB6" w14:textId="77777777" w:rsidR="0055389E" w:rsidRPr="004070ED" w:rsidRDefault="0055389E" w:rsidP="0055389E">
      <w:pPr>
        <w:pStyle w:val="NoSpacing"/>
        <w:spacing w:after="120" w:line="240" w:lineRule="auto"/>
        <w:jc w:val="left"/>
        <w:rPr>
          <w:b/>
          <w:sz w:val="20"/>
          <w:szCs w:val="20"/>
        </w:rPr>
      </w:pPr>
      <w:r w:rsidRPr="004070ED">
        <w:rPr>
          <w:b/>
          <w:sz w:val="20"/>
          <w:szCs w:val="20"/>
        </w:rPr>
        <w:t>Case Number________________________  Case Title ______________________________________</w:t>
      </w:r>
    </w:p>
    <w:p w14:paraId="45F997F0" w14:textId="77777777" w:rsidR="0055389E" w:rsidRPr="004070ED" w:rsidRDefault="0055389E" w:rsidP="0055389E">
      <w:pPr>
        <w:pStyle w:val="NoSpacing"/>
        <w:spacing w:after="0" w:line="240" w:lineRule="auto"/>
        <w:jc w:val="left"/>
        <w:rPr>
          <w:b/>
          <w:sz w:val="20"/>
          <w:szCs w:val="20"/>
        </w:rPr>
      </w:pPr>
      <w:r w:rsidRPr="004070ED">
        <w:rPr>
          <w:b/>
          <w:sz w:val="20"/>
          <w:szCs w:val="20"/>
        </w:rPr>
        <w:t>Attorney Name ____________________</w:t>
      </w:r>
      <w:r w:rsidR="000E69CA">
        <w:rPr>
          <w:b/>
          <w:sz w:val="20"/>
          <w:szCs w:val="20"/>
        </w:rPr>
        <w:t>_</w:t>
      </w:r>
      <w:r w:rsidRPr="004070ED">
        <w:rPr>
          <w:b/>
          <w:sz w:val="20"/>
          <w:szCs w:val="20"/>
        </w:rPr>
        <w:t>________________  Bar Membership Number __________</w:t>
      </w:r>
    </w:p>
    <w:p w14:paraId="1346BAA4" w14:textId="77777777" w:rsidR="0055389E" w:rsidRPr="004070ED" w:rsidRDefault="0055389E" w:rsidP="001B1852">
      <w:pPr>
        <w:spacing w:after="0" w:line="220" w:lineRule="exact"/>
        <w:rPr>
          <w:sz w:val="19"/>
          <w:szCs w:val="19"/>
        </w:rPr>
      </w:pPr>
      <w:r w:rsidRPr="004070ED">
        <w:rPr>
          <w:sz w:val="19"/>
          <w:szCs w:val="19"/>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r w:rsidR="00564124">
        <w:rPr>
          <w:sz w:val="19"/>
          <w:szCs w:val="19"/>
        </w:rPr>
        <w:t xml:space="preserve">                                                                      </w:t>
      </w:r>
      <w:r w:rsidR="00564124" w:rsidRPr="00564124">
        <w:rPr>
          <w:i/>
          <w:sz w:val="19"/>
          <w:szCs w:val="19"/>
        </w:rPr>
        <w:t xml:space="preserve">Form </w:t>
      </w:r>
      <w:r w:rsidR="009D7137" w:rsidRPr="00564124">
        <w:rPr>
          <w:i/>
          <w:sz w:val="19"/>
          <w:szCs w:val="19"/>
        </w:rPr>
        <w:t>updated</w:t>
      </w:r>
      <w:r w:rsidR="00564124" w:rsidRPr="00564124">
        <w:rPr>
          <w:i/>
          <w:sz w:val="19"/>
          <w:szCs w:val="19"/>
        </w:rPr>
        <w:t xml:space="preserve"> </w:t>
      </w:r>
      <w:r w:rsidR="009330F9">
        <w:rPr>
          <w:i/>
          <w:sz w:val="19"/>
          <w:szCs w:val="19"/>
        </w:rPr>
        <w:t>7/14/2023</w:t>
      </w:r>
    </w:p>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703"/>
        <w:gridCol w:w="3671"/>
        <w:gridCol w:w="336"/>
        <w:gridCol w:w="309"/>
        <w:gridCol w:w="763"/>
        <w:gridCol w:w="3542"/>
      </w:tblGrid>
      <w:tr w:rsidR="00C72F14" w:rsidRPr="00F344A7" w14:paraId="64D4E767" w14:textId="77777777" w:rsidTr="009330F9">
        <w:trPr>
          <w:trHeight w:val="173"/>
        </w:trPr>
        <w:tc>
          <w:tcPr>
            <w:tcW w:w="377" w:type="dxa"/>
          </w:tcPr>
          <w:p w14:paraId="1B72E100"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212E720D" w14:textId="77777777" w:rsidR="00C72F14" w:rsidRPr="00F344A7" w:rsidRDefault="00C72F14" w:rsidP="00C72F14">
            <w:pPr>
              <w:rPr>
                <w:caps/>
                <w:sz w:val="17"/>
                <w:szCs w:val="17"/>
              </w:rPr>
            </w:pPr>
            <w:r w:rsidRPr="00F344A7">
              <w:rPr>
                <w:caps/>
                <w:sz w:val="17"/>
                <w:szCs w:val="17"/>
              </w:rPr>
              <w:t>ABJ</w:t>
            </w:r>
          </w:p>
        </w:tc>
        <w:tc>
          <w:tcPr>
            <w:tcW w:w="3671" w:type="dxa"/>
          </w:tcPr>
          <w:p w14:paraId="0DDA2748" w14:textId="77777777" w:rsidR="00C72F14" w:rsidRPr="00F344A7" w:rsidRDefault="00C72F14" w:rsidP="00C72F14">
            <w:pPr>
              <w:rPr>
                <w:sz w:val="17"/>
                <w:szCs w:val="17"/>
              </w:rPr>
            </w:pPr>
            <w:r w:rsidRPr="00F344A7">
              <w:rPr>
                <w:sz w:val="17"/>
                <w:szCs w:val="17"/>
              </w:rPr>
              <w:t xml:space="preserve">Abstract of Judgment </w:t>
            </w:r>
          </w:p>
        </w:tc>
        <w:tc>
          <w:tcPr>
            <w:tcW w:w="336" w:type="dxa"/>
          </w:tcPr>
          <w:p w14:paraId="05219E5F" w14:textId="77777777" w:rsidR="00C72F14" w:rsidRPr="00F344A7" w:rsidRDefault="00C72F14" w:rsidP="00C72F14">
            <w:pPr>
              <w:rPr>
                <w:sz w:val="17"/>
                <w:szCs w:val="17"/>
              </w:rPr>
            </w:pPr>
          </w:p>
        </w:tc>
        <w:tc>
          <w:tcPr>
            <w:tcW w:w="309" w:type="dxa"/>
          </w:tcPr>
          <w:p w14:paraId="75C5523D" w14:textId="77777777" w:rsidR="00C72F14" w:rsidRPr="00F344A7" w:rsidRDefault="00C72F14" w:rsidP="00C72F14">
            <w:pPr>
              <w:rPr>
                <w:sz w:val="17"/>
                <w:szCs w:val="17"/>
              </w:rPr>
            </w:pPr>
          </w:p>
        </w:tc>
        <w:tc>
          <w:tcPr>
            <w:tcW w:w="763" w:type="dxa"/>
          </w:tcPr>
          <w:p w14:paraId="2DF0E30D" w14:textId="77777777" w:rsidR="00C72F14" w:rsidRPr="00F344A7" w:rsidRDefault="00C72F14" w:rsidP="00C72F14">
            <w:pPr>
              <w:rPr>
                <w:caps/>
                <w:sz w:val="17"/>
                <w:szCs w:val="17"/>
              </w:rPr>
            </w:pPr>
          </w:p>
        </w:tc>
        <w:tc>
          <w:tcPr>
            <w:tcW w:w="3542" w:type="dxa"/>
          </w:tcPr>
          <w:p w14:paraId="0D432AFD" w14:textId="77777777" w:rsidR="00C72F14" w:rsidRPr="00F344A7" w:rsidRDefault="00C72F14" w:rsidP="00C72F14">
            <w:pPr>
              <w:rPr>
                <w:sz w:val="17"/>
                <w:szCs w:val="17"/>
              </w:rPr>
            </w:pPr>
          </w:p>
        </w:tc>
      </w:tr>
      <w:tr w:rsidR="00C72F14" w:rsidRPr="00F344A7" w14:paraId="49A5D60E" w14:textId="77777777" w:rsidTr="009330F9">
        <w:trPr>
          <w:trHeight w:val="173"/>
        </w:trPr>
        <w:tc>
          <w:tcPr>
            <w:tcW w:w="377" w:type="dxa"/>
          </w:tcPr>
          <w:p w14:paraId="56BE3CCC"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5B2F4AE7" w14:textId="77777777" w:rsidR="00C72F14" w:rsidRPr="00F344A7" w:rsidRDefault="00C72F14" w:rsidP="00C72F14">
            <w:pPr>
              <w:rPr>
                <w:caps/>
                <w:sz w:val="17"/>
                <w:szCs w:val="17"/>
              </w:rPr>
            </w:pPr>
            <w:r>
              <w:rPr>
                <w:caps/>
                <w:sz w:val="17"/>
                <w:szCs w:val="17"/>
              </w:rPr>
              <w:t>ABL</w:t>
            </w:r>
          </w:p>
        </w:tc>
        <w:tc>
          <w:tcPr>
            <w:tcW w:w="3671" w:type="dxa"/>
          </w:tcPr>
          <w:p w14:paraId="4059763B" w14:textId="77777777" w:rsidR="00C72F14" w:rsidRPr="00F344A7" w:rsidRDefault="00C72F14" w:rsidP="00C72F14">
            <w:pPr>
              <w:rPr>
                <w:sz w:val="17"/>
                <w:szCs w:val="17"/>
              </w:rPr>
            </w:pPr>
            <w:r>
              <w:rPr>
                <w:sz w:val="17"/>
                <w:szCs w:val="17"/>
              </w:rPr>
              <w:t>Abusive Litigation</w:t>
            </w:r>
          </w:p>
        </w:tc>
        <w:tc>
          <w:tcPr>
            <w:tcW w:w="336" w:type="dxa"/>
          </w:tcPr>
          <w:p w14:paraId="43198801" w14:textId="77777777" w:rsidR="00C72F14" w:rsidRPr="00F344A7" w:rsidRDefault="00C72F14" w:rsidP="00C72F14">
            <w:pPr>
              <w:rPr>
                <w:sz w:val="17"/>
                <w:szCs w:val="17"/>
              </w:rPr>
            </w:pPr>
          </w:p>
        </w:tc>
        <w:tc>
          <w:tcPr>
            <w:tcW w:w="309" w:type="dxa"/>
          </w:tcPr>
          <w:p w14:paraId="45836EA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E389970" w14:textId="77777777" w:rsidR="00C72F14" w:rsidRPr="00F344A7" w:rsidRDefault="00C72F14" w:rsidP="00C72F14">
            <w:pPr>
              <w:rPr>
                <w:caps/>
                <w:sz w:val="17"/>
                <w:szCs w:val="17"/>
              </w:rPr>
            </w:pPr>
            <w:r w:rsidRPr="00F344A7">
              <w:rPr>
                <w:caps/>
                <w:sz w:val="17"/>
                <w:szCs w:val="17"/>
              </w:rPr>
              <w:t>pin</w:t>
            </w:r>
          </w:p>
        </w:tc>
        <w:tc>
          <w:tcPr>
            <w:tcW w:w="3542" w:type="dxa"/>
          </w:tcPr>
          <w:p w14:paraId="3C63544D" w14:textId="77777777" w:rsidR="00C72F14" w:rsidRPr="00F344A7" w:rsidRDefault="00C72F14" w:rsidP="00C72F14">
            <w:pPr>
              <w:rPr>
                <w:sz w:val="17"/>
                <w:szCs w:val="17"/>
              </w:rPr>
            </w:pPr>
            <w:r w:rsidRPr="00F344A7">
              <w:rPr>
                <w:sz w:val="17"/>
                <w:szCs w:val="17"/>
              </w:rPr>
              <w:t>Personal Injury</w:t>
            </w:r>
          </w:p>
        </w:tc>
      </w:tr>
      <w:tr w:rsidR="00C72F14" w:rsidRPr="00F344A7" w14:paraId="74485026" w14:textId="77777777" w:rsidTr="009330F9">
        <w:trPr>
          <w:trHeight w:val="173"/>
        </w:trPr>
        <w:tc>
          <w:tcPr>
            <w:tcW w:w="377" w:type="dxa"/>
          </w:tcPr>
          <w:p w14:paraId="7A11A6E2"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23C171A" w14:textId="77777777" w:rsidR="00C72F14" w:rsidRPr="00F344A7" w:rsidRDefault="00C72F14" w:rsidP="00C72F14">
            <w:pPr>
              <w:rPr>
                <w:caps/>
                <w:sz w:val="17"/>
                <w:szCs w:val="17"/>
              </w:rPr>
            </w:pPr>
            <w:r w:rsidRPr="00F344A7">
              <w:rPr>
                <w:caps/>
                <w:sz w:val="17"/>
                <w:szCs w:val="17"/>
              </w:rPr>
              <w:t>ALR</w:t>
            </w:r>
          </w:p>
        </w:tc>
        <w:tc>
          <w:tcPr>
            <w:tcW w:w="3671" w:type="dxa"/>
          </w:tcPr>
          <w:p w14:paraId="264F029C" w14:textId="77777777" w:rsidR="00C72F14" w:rsidRPr="00F344A7" w:rsidRDefault="00C72F14" w:rsidP="00C72F14">
            <w:pPr>
              <w:rPr>
                <w:sz w:val="17"/>
                <w:szCs w:val="17"/>
              </w:rPr>
            </w:pPr>
            <w:r w:rsidRPr="00F344A7">
              <w:rPr>
                <w:sz w:val="17"/>
                <w:szCs w:val="17"/>
              </w:rPr>
              <w:t>Administrative Law Review</w:t>
            </w:r>
          </w:p>
        </w:tc>
        <w:tc>
          <w:tcPr>
            <w:tcW w:w="336" w:type="dxa"/>
          </w:tcPr>
          <w:p w14:paraId="4023DD0F" w14:textId="77777777" w:rsidR="00C72F14" w:rsidRPr="00F344A7" w:rsidRDefault="00C72F14" w:rsidP="00C72F14">
            <w:pPr>
              <w:rPr>
                <w:sz w:val="17"/>
                <w:szCs w:val="17"/>
              </w:rPr>
            </w:pPr>
          </w:p>
        </w:tc>
        <w:tc>
          <w:tcPr>
            <w:tcW w:w="309" w:type="dxa"/>
          </w:tcPr>
          <w:p w14:paraId="3AE45FBE"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639C6F3" w14:textId="77777777" w:rsidR="00C72F14" w:rsidRPr="00F344A7" w:rsidRDefault="00C72F14" w:rsidP="00C72F14">
            <w:pPr>
              <w:rPr>
                <w:caps/>
                <w:sz w:val="17"/>
                <w:szCs w:val="17"/>
              </w:rPr>
            </w:pPr>
            <w:r w:rsidRPr="00F344A7">
              <w:rPr>
                <w:caps/>
                <w:sz w:val="17"/>
                <w:szCs w:val="17"/>
              </w:rPr>
              <w:t>pra</w:t>
            </w:r>
          </w:p>
        </w:tc>
        <w:tc>
          <w:tcPr>
            <w:tcW w:w="3542" w:type="dxa"/>
          </w:tcPr>
          <w:p w14:paraId="51924AB1" w14:textId="77777777" w:rsidR="00C72F14" w:rsidRPr="00F344A7" w:rsidRDefault="00C72F14" w:rsidP="00C72F14">
            <w:pPr>
              <w:rPr>
                <w:sz w:val="17"/>
                <w:szCs w:val="17"/>
              </w:rPr>
            </w:pPr>
            <w:r w:rsidRPr="00F344A7">
              <w:rPr>
                <w:sz w:val="17"/>
                <w:szCs w:val="17"/>
              </w:rPr>
              <w:t>Public Records Act</w:t>
            </w:r>
          </w:p>
        </w:tc>
      </w:tr>
      <w:tr w:rsidR="00C72F14" w:rsidRPr="00F344A7" w14:paraId="28BF596A" w14:textId="77777777" w:rsidTr="009330F9">
        <w:trPr>
          <w:trHeight w:val="173"/>
        </w:trPr>
        <w:tc>
          <w:tcPr>
            <w:tcW w:w="377" w:type="dxa"/>
          </w:tcPr>
          <w:p w14:paraId="1537B892"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5B068C5" w14:textId="77777777" w:rsidR="00C72F14" w:rsidRPr="00F344A7" w:rsidRDefault="00C72F14" w:rsidP="00C72F14">
            <w:pPr>
              <w:rPr>
                <w:caps/>
                <w:sz w:val="17"/>
                <w:szCs w:val="17"/>
              </w:rPr>
            </w:pPr>
            <w:r w:rsidRPr="00F344A7">
              <w:rPr>
                <w:caps/>
                <w:sz w:val="17"/>
                <w:szCs w:val="17"/>
              </w:rPr>
              <w:t>ALRJT</w:t>
            </w:r>
          </w:p>
        </w:tc>
        <w:tc>
          <w:tcPr>
            <w:tcW w:w="3671" w:type="dxa"/>
          </w:tcPr>
          <w:p w14:paraId="2BB01C18" w14:textId="77777777" w:rsidR="00C72F14" w:rsidRPr="00F344A7" w:rsidRDefault="00C72F14" w:rsidP="00C72F14">
            <w:pPr>
              <w:rPr>
                <w:sz w:val="17"/>
                <w:szCs w:val="17"/>
              </w:rPr>
            </w:pPr>
            <w:r w:rsidRPr="00F344A7">
              <w:rPr>
                <w:sz w:val="17"/>
                <w:szCs w:val="17"/>
              </w:rPr>
              <w:t>Administrative Law Review-Jury Trial  (L&amp;I)</w:t>
            </w:r>
          </w:p>
        </w:tc>
        <w:tc>
          <w:tcPr>
            <w:tcW w:w="336" w:type="dxa"/>
          </w:tcPr>
          <w:p w14:paraId="1E3285FC" w14:textId="77777777" w:rsidR="00C72F14" w:rsidRPr="00F344A7" w:rsidRDefault="00C72F14" w:rsidP="00C72F14">
            <w:pPr>
              <w:rPr>
                <w:sz w:val="17"/>
                <w:szCs w:val="17"/>
              </w:rPr>
            </w:pPr>
          </w:p>
        </w:tc>
        <w:tc>
          <w:tcPr>
            <w:tcW w:w="309" w:type="dxa"/>
          </w:tcPr>
          <w:p w14:paraId="134AD00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81BF204" w14:textId="77777777" w:rsidR="00C72F14" w:rsidRPr="00F344A7" w:rsidRDefault="00C72F14" w:rsidP="00C72F14">
            <w:pPr>
              <w:rPr>
                <w:caps/>
                <w:sz w:val="17"/>
                <w:szCs w:val="17"/>
              </w:rPr>
            </w:pPr>
            <w:r w:rsidRPr="00F344A7">
              <w:rPr>
                <w:caps/>
                <w:sz w:val="17"/>
                <w:szCs w:val="17"/>
              </w:rPr>
              <w:t>prg</w:t>
            </w:r>
          </w:p>
        </w:tc>
        <w:tc>
          <w:tcPr>
            <w:tcW w:w="3542" w:type="dxa"/>
          </w:tcPr>
          <w:p w14:paraId="232049E3" w14:textId="77777777" w:rsidR="00C72F14" w:rsidRPr="00F344A7" w:rsidRDefault="00C72F14" w:rsidP="00C72F14">
            <w:pPr>
              <w:rPr>
                <w:sz w:val="17"/>
                <w:szCs w:val="17"/>
              </w:rPr>
            </w:pPr>
            <w:r w:rsidRPr="00F344A7">
              <w:rPr>
                <w:sz w:val="17"/>
                <w:szCs w:val="17"/>
              </w:rPr>
              <w:t>Property Damage – Gangs</w:t>
            </w:r>
          </w:p>
        </w:tc>
      </w:tr>
      <w:tr w:rsidR="00C72F14" w:rsidRPr="00F344A7" w14:paraId="75B5DB71" w14:textId="77777777" w:rsidTr="009330F9">
        <w:trPr>
          <w:trHeight w:val="173"/>
        </w:trPr>
        <w:tc>
          <w:tcPr>
            <w:tcW w:w="377" w:type="dxa"/>
          </w:tcPr>
          <w:p w14:paraId="4FD60A1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614D818C" w14:textId="77777777" w:rsidR="00C72F14" w:rsidRPr="00F344A7" w:rsidRDefault="00C72F14" w:rsidP="00C72F14">
            <w:pPr>
              <w:rPr>
                <w:caps/>
                <w:sz w:val="17"/>
                <w:szCs w:val="17"/>
              </w:rPr>
            </w:pPr>
            <w:r w:rsidRPr="00F344A7">
              <w:rPr>
                <w:caps/>
                <w:sz w:val="17"/>
                <w:szCs w:val="17"/>
              </w:rPr>
              <w:t>BAT</w:t>
            </w:r>
          </w:p>
        </w:tc>
        <w:tc>
          <w:tcPr>
            <w:tcW w:w="3671" w:type="dxa"/>
          </w:tcPr>
          <w:p w14:paraId="756FC15B" w14:textId="77777777" w:rsidR="00C72F14" w:rsidRPr="00F344A7" w:rsidRDefault="00C72F14" w:rsidP="00C72F14">
            <w:pPr>
              <w:rPr>
                <w:sz w:val="17"/>
                <w:szCs w:val="17"/>
              </w:rPr>
            </w:pPr>
            <w:r w:rsidRPr="00F344A7">
              <w:rPr>
                <w:sz w:val="17"/>
                <w:szCs w:val="17"/>
              </w:rPr>
              <w:t>Ballot Title</w:t>
            </w:r>
          </w:p>
        </w:tc>
        <w:tc>
          <w:tcPr>
            <w:tcW w:w="336" w:type="dxa"/>
          </w:tcPr>
          <w:p w14:paraId="5B59B6AB" w14:textId="77777777" w:rsidR="00C72F14" w:rsidRPr="00F344A7" w:rsidRDefault="00C72F14" w:rsidP="00C72F14">
            <w:pPr>
              <w:rPr>
                <w:sz w:val="17"/>
                <w:szCs w:val="17"/>
              </w:rPr>
            </w:pPr>
          </w:p>
        </w:tc>
        <w:tc>
          <w:tcPr>
            <w:tcW w:w="309" w:type="dxa"/>
          </w:tcPr>
          <w:p w14:paraId="1BC1ACA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7008E658" w14:textId="77777777" w:rsidR="00C72F14" w:rsidRPr="00F344A7" w:rsidRDefault="00C72F14" w:rsidP="00C72F14">
            <w:pPr>
              <w:rPr>
                <w:caps/>
                <w:sz w:val="17"/>
                <w:szCs w:val="17"/>
              </w:rPr>
            </w:pPr>
            <w:r w:rsidRPr="00F344A7">
              <w:rPr>
                <w:caps/>
                <w:sz w:val="17"/>
                <w:szCs w:val="17"/>
              </w:rPr>
              <w:t>prp</w:t>
            </w:r>
          </w:p>
        </w:tc>
        <w:tc>
          <w:tcPr>
            <w:tcW w:w="3542" w:type="dxa"/>
          </w:tcPr>
          <w:p w14:paraId="2079A4D9" w14:textId="77777777" w:rsidR="00C72F14" w:rsidRPr="00F344A7" w:rsidRDefault="00C72F14" w:rsidP="00C72F14">
            <w:pPr>
              <w:rPr>
                <w:sz w:val="17"/>
                <w:szCs w:val="17"/>
              </w:rPr>
            </w:pPr>
            <w:r w:rsidRPr="00F344A7">
              <w:rPr>
                <w:sz w:val="17"/>
                <w:szCs w:val="17"/>
              </w:rPr>
              <w:t>Property Damages</w:t>
            </w:r>
          </w:p>
        </w:tc>
      </w:tr>
      <w:tr w:rsidR="00C72F14" w:rsidRPr="00F344A7" w14:paraId="38C8EC02" w14:textId="77777777" w:rsidTr="009330F9">
        <w:trPr>
          <w:trHeight w:val="173"/>
        </w:trPr>
        <w:tc>
          <w:tcPr>
            <w:tcW w:w="377" w:type="dxa"/>
          </w:tcPr>
          <w:p w14:paraId="5CB06A3F"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6E8D7D0" w14:textId="77777777" w:rsidR="00C72F14" w:rsidRPr="00F344A7" w:rsidRDefault="00C72F14" w:rsidP="00C72F14">
            <w:pPr>
              <w:rPr>
                <w:caps/>
                <w:sz w:val="17"/>
                <w:szCs w:val="17"/>
              </w:rPr>
            </w:pPr>
            <w:r w:rsidRPr="00F344A7">
              <w:rPr>
                <w:caps/>
                <w:sz w:val="17"/>
                <w:szCs w:val="17"/>
              </w:rPr>
              <w:t>CHN</w:t>
            </w:r>
          </w:p>
        </w:tc>
        <w:tc>
          <w:tcPr>
            <w:tcW w:w="3671" w:type="dxa"/>
          </w:tcPr>
          <w:p w14:paraId="5DAC3A1A" w14:textId="77777777" w:rsidR="00C72F14" w:rsidRPr="00F344A7" w:rsidRDefault="00C72F14" w:rsidP="00C72F14">
            <w:pPr>
              <w:rPr>
                <w:sz w:val="17"/>
                <w:szCs w:val="17"/>
              </w:rPr>
            </w:pPr>
            <w:r w:rsidRPr="00F344A7">
              <w:rPr>
                <w:sz w:val="17"/>
                <w:szCs w:val="17"/>
              </w:rPr>
              <w:t>Non-Confidential Change of Name</w:t>
            </w:r>
          </w:p>
        </w:tc>
        <w:tc>
          <w:tcPr>
            <w:tcW w:w="336" w:type="dxa"/>
          </w:tcPr>
          <w:p w14:paraId="333DD4E2" w14:textId="77777777" w:rsidR="00C72F14" w:rsidRPr="00F344A7" w:rsidRDefault="00C72F14" w:rsidP="00C72F14">
            <w:pPr>
              <w:rPr>
                <w:sz w:val="17"/>
                <w:szCs w:val="17"/>
              </w:rPr>
            </w:pPr>
          </w:p>
        </w:tc>
        <w:tc>
          <w:tcPr>
            <w:tcW w:w="309" w:type="dxa"/>
          </w:tcPr>
          <w:p w14:paraId="661CA8F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748B9EF0" w14:textId="77777777" w:rsidR="00C72F14" w:rsidRPr="00F344A7" w:rsidRDefault="00C72F14" w:rsidP="00C72F14">
            <w:pPr>
              <w:rPr>
                <w:caps/>
                <w:sz w:val="17"/>
                <w:szCs w:val="17"/>
              </w:rPr>
            </w:pPr>
            <w:r w:rsidRPr="00F344A7">
              <w:rPr>
                <w:caps/>
                <w:sz w:val="17"/>
                <w:szCs w:val="17"/>
              </w:rPr>
              <w:t>qti</w:t>
            </w:r>
          </w:p>
        </w:tc>
        <w:tc>
          <w:tcPr>
            <w:tcW w:w="3542" w:type="dxa"/>
          </w:tcPr>
          <w:p w14:paraId="2B5D63C3" w14:textId="77777777" w:rsidR="00C72F14" w:rsidRPr="00F344A7" w:rsidRDefault="00C72F14" w:rsidP="00C72F14">
            <w:pPr>
              <w:rPr>
                <w:sz w:val="17"/>
                <w:szCs w:val="17"/>
              </w:rPr>
            </w:pPr>
            <w:r w:rsidRPr="00F344A7">
              <w:rPr>
                <w:sz w:val="17"/>
                <w:szCs w:val="17"/>
              </w:rPr>
              <w:t>Quiet Title</w:t>
            </w:r>
          </w:p>
        </w:tc>
      </w:tr>
      <w:tr w:rsidR="00C72F14" w:rsidRPr="00F344A7" w14:paraId="60FC06B2" w14:textId="77777777" w:rsidTr="009330F9">
        <w:trPr>
          <w:trHeight w:val="173"/>
        </w:trPr>
        <w:tc>
          <w:tcPr>
            <w:tcW w:w="377" w:type="dxa"/>
          </w:tcPr>
          <w:p w14:paraId="0F12DD1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61B8CFC9" w14:textId="77777777" w:rsidR="00C72F14" w:rsidRPr="00F344A7" w:rsidRDefault="00C72F14" w:rsidP="00C72F14">
            <w:pPr>
              <w:rPr>
                <w:caps/>
                <w:sz w:val="17"/>
                <w:szCs w:val="17"/>
              </w:rPr>
            </w:pPr>
            <w:r w:rsidRPr="00F344A7">
              <w:rPr>
                <w:caps/>
                <w:sz w:val="17"/>
                <w:szCs w:val="17"/>
              </w:rPr>
              <w:t>CBC</w:t>
            </w:r>
          </w:p>
        </w:tc>
        <w:tc>
          <w:tcPr>
            <w:tcW w:w="3671" w:type="dxa"/>
          </w:tcPr>
          <w:p w14:paraId="0A084BB5" w14:textId="77777777" w:rsidR="00C72F14" w:rsidRPr="00F344A7" w:rsidRDefault="00C72F14" w:rsidP="00C72F14">
            <w:pPr>
              <w:rPr>
                <w:sz w:val="17"/>
                <w:szCs w:val="17"/>
              </w:rPr>
            </w:pPr>
            <w:r w:rsidRPr="00F344A7">
              <w:rPr>
                <w:sz w:val="17"/>
                <w:szCs w:val="17"/>
              </w:rPr>
              <w:t xml:space="preserve">Contractor Bond Complaint </w:t>
            </w:r>
          </w:p>
        </w:tc>
        <w:tc>
          <w:tcPr>
            <w:tcW w:w="336" w:type="dxa"/>
          </w:tcPr>
          <w:p w14:paraId="7B4D11A0" w14:textId="77777777" w:rsidR="00C72F14" w:rsidRPr="00F344A7" w:rsidRDefault="00C72F14" w:rsidP="00C72F14">
            <w:pPr>
              <w:rPr>
                <w:sz w:val="17"/>
                <w:szCs w:val="17"/>
              </w:rPr>
            </w:pPr>
          </w:p>
        </w:tc>
        <w:tc>
          <w:tcPr>
            <w:tcW w:w="309" w:type="dxa"/>
          </w:tcPr>
          <w:p w14:paraId="56AA342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A9F1D39" w14:textId="77777777" w:rsidR="00C72F14" w:rsidRPr="00F344A7" w:rsidRDefault="00C72F14" w:rsidP="00C72F14">
            <w:pPr>
              <w:rPr>
                <w:caps/>
                <w:sz w:val="17"/>
                <w:szCs w:val="17"/>
              </w:rPr>
            </w:pPr>
            <w:r w:rsidRPr="00F344A7">
              <w:rPr>
                <w:caps/>
                <w:sz w:val="17"/>
                <w:szCs w:val="17"/>
              </w:rPr>
              <w:t>rdr</w:t>
            </w:r>
          </w:p>
        </w:tc>
        <w:tc>
          <w:tcPr>
            <w:tcW w:w="3542" w:type="dxa"/>
          </w:tcPr>
          <w:p w14:paraId="2530ECE0" w14:textId="77777777" w:rsidR="00C72F14" w:rsidRPr="00F344A7" w:rsidRDefault="00C72F14" w:rsidP="00C72F14">
            <w:pPr>
              <w:rPr>
                <w:sz w:val="17"/>
                <w:szCs w:val="17"/>
              </w:rPr>
            </w:pPr>
            <w:r w:rsidRPr="00F344A7">
              <w:rPr>
                <w:sz w:val="17"/>
                <w:szCs w:val="17"/>
              </w:rPr>
              <w:t>Relief from Duty to Register</w:t>
            </w:r>
          </w:p>
        </w:tc>
      </w:tr>
      <w:tr w:rsidR="00C72F14" w:rsidRPr="00F344A7" w14:paraId="2B5741C2" w14:textId="77777777" w:rsidTr="009330F9">
        <w:trPr>
          <w:trHeight w:val="173"/>
        </w:trPr>
        <w:tc>
          <w:tcPr>
            <w:tcW w:w="377" w:type="dxa"/>
          </w:tcPr>
          <w:p w14:paraId="3F99B2C8"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066C6D83" w14:textId="77777777" w:rsidR="00C72F14" w:rsidRPr="00F344A7" w:rsidRDefault="00C72F14" w:rsidP="00C72F14">
            <w:pPr>
              <w:rPr>
                <w:caps/>
                <w:sz w:val="17"/>
                <w:szCs w:val="17"/>
              </w:rPr>
            </w:pPr>
            <w:r w:rsidRPr="00F344A7">
              <w:rPr>
                <w:caps/>
                <w:sz w:val="17"/>
                <w:szCs w:val="17"/>
              </w:rPr>
              <w:t>COL</w:t>
            </w:r>
          </w:p>
        </w:tc>
        <w:tc>
          <w:tcPr>
            <w:tcW w:w="3671" w:type="dxa"/>
          </w:tcPr>
          <w:p w14:paraId="08B1FFAD" w14:textId="77777777" w:rsidR="00C72F14" w:rsidRPr="00F344A7" w:rsidRDefault="00C72F14" w:rsidP="00C72F14">
            <w:pPr>
              <w:rPr>
                <w:sz w:val="17"/>
                <w:szCs w:val="17"/>
              </w:rPr>
            </w:pPr>
            <w:r w:rsidRPr="00F344A7">
              <w:rPr>
                <w:sz w:val="17"/>
                <w:szCs w:val="17"/>
              </w:rPr>
              <w:t>Collection</w:t>
            </w:r>
          </w:p>
        </w:tc>
        <w:tc>
          <w:tcPr>
            <w:tcW w:w="336" w:type="dxa"/>
          </w:tcPr>
          <w:p w14:paraId="2FAA5575" w14:textId="77777777" w:rsidR="00C72F14" w:rsidRPr="00F344A7" w:rsidRDefault="00C72F14" w:rsidP="00C72F14">
            <w:pPr>
              <w:rPr>
                <w:sz w:val="17"/>
                <w:szCs w:val="17"/>
              </w:rPr>
            </w:pPr>
          </w:p>
        </w:tc>
        <w:tc>
          <w:tcPr>
            <w:tcW w:w="309" w:type="dxa"/>
          </w:tcPr>
          <w:p w14:paraId="349D3987"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0EB4C996" w14:textId="77777777" w:rsidR="00C72F14" w:rsidRPr="00F344A7" w:rsidRDefault="00C72F14" w:rsidP="00C72F14">
            <w:pPr>
              <w:rPr>
                <w:caps/>
                <w:sz w:val="17"/>
                <w:szCs w:val="17"/>
              </w:rPr>
            </w:pPr>
            <w:r w:rsidRPr="00F344A7">
              <w:rPr>
                <w:caps/>
                <w:sz w:val="17"/>
                <w:szCs w:val="17"/>
              </w:rPr>
              <w:t>rfr</w:t>
            </w:r>
          </w:p>
        </w:tc>
        <w:tc>
          <w:tcPr>
            <w:tcW w:w="3542" w:type="dxa"/>
          </w:tcPr>
          <w:p w14:paraId="48A6354A" w14:textId="77777777" w:rsidR="00C72F14" w:rsidRPr="00F344A7" w:rsidRDefault="00C72F14" w:rsidP="00C72F14">
            <w:pPr>
              <w:rPr>
                <w:sz w:val="17"/>
                <w:szCs w:val="17"/>
              </w:rPr>
            </w:pPr>
            <w:r w:rsidRPr="00F344A7">
              <w:rPr>
                <w:sz w:val="17"/>
                <w:szCs w:val="17"/>
              </w:rPr>
              <w:t>Restoration of Firearm Rights</w:t>
            </w:r>
          </w:p>
        </w:tc>
      </w:tr>
      <w:tr w:rsidR="00C72F14" w:rsidRPr="00F344A7" w14:paraId="4FCE3A82" w14:textId="77777777" w:rsidTr="009330F9">
        <w:trPr>
          <w:trHeight w:val="173"/>
        </w:trPr>
        <w:tc>
          <w:tcPr>
            <w:tcW w:w="377" w:type="dxa"/>
          </w:tcPr>
          <w:p w14:paraId="4D827C3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21E3B0BB" w14:textId="77777777" w:rsidR="00C72F14" w:rsidRPr="00F344A7" w:rsidRDefault="00C72F14" w:rsidP="00C72F14">
            <w:pPr>
              <w:rPr>
                <w:caps/>
                <w:sz w:val="17"/>
                <w:szCs w:val="17"/>
              </w:rPr>
            </w:pPr>
            <w:r w:rsidRPr="00F344A7">
              <w:rPr>
                <w:caps/>
                <w:sz w:val="17"/>
                <w:szCs w:val="17"/>
              </w:rPr>
              <w:t>CON</w:t>
            </w:r>
          </w:p>
        </w:tc>
        <w:tc>
          <w:tcPr>
            <w:tcW w:w="3671" w:type="dxa"/>
          </w:tcPr>
          <w:p w14:paraId="36FFC79B" w14:textId="77777777" w:rsidR="00C72F14" w:rsidRPr="00F344A7" w:rsidRDefault="00C72F14" w:rsidP="00C72F14">
            <w:pPr>
              <w:rPr>
                <w:sz w:val="17"/>
                <w:szCs w:val="17"/>
              </w:rPr>
            </w:pPr>
            <w:r w:rsidRPr="00F344A7">
              <w:rPr>
                <w:sz w:val="17"/>
                <w:szCs w:val="17"/>
              </w:rPr>
              <w:t>Condemnation</w:t>
            </w:r>
          </w:p>
        </w:tc>
        <w:tc>
          <w:tcPr>
            <w:tcW w:w="336" w:type="dxa"/>
          </w:tcPr>
          <w:p w14:paraId="0D995EB4" w14:textId="77777777" w:rsidR="00C72F14" w:rsidRPr="00F344A7" w:rsidRDefault="00C72F14" w:rsidP="00C72F14">
            <w:pPr>
              <w:rPr>
                <w:sz w:val="17"/>
                <w:szCs w:val="17"/>
              </w:rPr>
            </w:pPr>
          </w:p>
        </w:tc>
        <w:tc>
          <w:tcPr>
            <w:tcW w:w="309" w:type="dxa"/>
          </w:tcPr>
          <w:p w14:paraId="4FD2C74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432D45D" w14:textId="77777777" w:rsidR="00C72F14" w:rsidRPr="00F344A7" w:rsidRDefault="00C72F14" w:rsidP="00C72F14">
            <w:pPr>
              <w:rPr>
                <w:caps/>
                <w:sz w:val="17"/>
                <w:szCs w:val="17"/>
              </w:rPr>
            </w:pPr>
            <w:r w:rsidRPr="00F344A7">
              <w:rPr>
                <w:caps/>
                <w:sz w:val="17"/>
                <w:szCs w:val="17"/>
              </w:rPr>
              <w:t>sdr</w:t>
            </w:r>
          </w:p>
        </w:tc>
        <w:tc>
          <w:tcPr>
            <w:tcW w:w="3542" w:type="dxa"/>
          </w:tcPr>
          <w:p w14:paraId="0D09E621" w14:textId="77777777" w:rsidR="00C72F14" w:rsidRPr="00F344A7" w:rsidRDefault="00C72F14" w:rsidP="00C72F14">
            <w:pPr>
              <w:rPr>
                <w:sz w:val="17"/>
                <w:szCs w:val="17"/>
              </w:rPr>
            </w:pPr>
            <w:r w:rsidRPr="00F344A7">
              <w:rPr>
                <w:sz w:val="17"/>
                <w:szCs w:val="17"/>
              </w:rPr>
              <w:t>School District-Required Action Plan</w:t>
            </w:r>
          </w:p>
        </w:tc>
      </w:tr>
      <w:tr w:rsidR="00C72F14" w:rsidRPr="00F344A7" w14:paraId="43724DA6" w14:textId="77777777" w:rsidTr="009330F9">
        <w:trPr>
          <w:trHeight w:val="173"/>
        </w:trPr>
        <w:tc>
          <w:tcPr>
            <w:tcW w:w="377" w:type="dxa"/>
          </w:tcPr>
          <w:p w14:paraId="35A761BF"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715DB207" w14:textId="77777777" w:rsidR="00C72F14" w:rsidRPr="00F344A7" w:rsidRDefault="00C72F14" w:rsidP="00C72F14">
            <w:pPr>
              <w:rPr>
                <w:caps/>
                <w:sz w:val="17"/>
                <w:szCs w:val="17"/>
              </w:rPr>
            </w:pPr>
            <w:r w:rsidRPr="00F344A7">
              <w:rPr>
                <w:caps/>
                <w:sz w:val="17"/>
                <w:szCs w:val="17"/>
              </w:rPr>
              <w:t>COM</w:t>
            </w:r>
          </w:p>
        </w:tc>
        <w:tc>
          <w:tcPr>
            <w:tcW w:w="3671" w:type="dxa"/>
          </w:tcPr>
          <w:p w14:paraId="3283A7FC" w14:textId="77777777" w:rsidR="00C72F14" w:rsidRPr="00F344A7" w:rsidRDefault="00C72F14" w:rsidP="00C72F14">
            <w:pPr>
              <w:rPr>
                <w:sz w:val="17"/>
                <w:szCs w:val="17"/>
              </w:rPr>
            </w:pPr>
            <w:r w:rsidRPr="00F344A7">
              <w:rPr>
                <w:sz w:val="17"/>
                <w:szCs w:val="17"/>
              </w:rPr>
              <w:t>Commercial</w:t>
            </w:r>
          </w:p>
        </w:tc>
        <w:tc>
          <w:tcPr>
            <w:tcW w:w="336" w:type="dxa"/>
          </w:tcPr>
          <w:p w14:paraId="7FD048AF" w14:textId="77777777" w:rsidR="00C72F14" w:rsidRPr="00F344A7" w:rsidRDefault="00C72F14" w:rsidP="00C72F14">
            <w:pPr>
              <w:rPr>
                <w:sz w:val="17"/>
                <w:szCs w:val="17"/>
              </w:rPr>
            </w:pPr>
          </w:p>
        </w:tc>
        <w:tc>
          <w:tcPr>
            <w:tcW w:w="309" w:type="dxa"/>
          </w:tcPr>
          <w:p w14:paraId="74814F1E"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FC52152" w14:textId="77777777" w:rsidR="00C72F14" w:rsidRPr="00F344A7" w:rsidRDefault="00C72F14" w:rsidP="00C72F14">
            <w:pPr>
              <w:rPr>
                <w:caps/>
                <w:sz w:val="17"/>
                <w:szCs w:val="17"/>
              </w:rPr>
            </w:pPr>
            <w:r w:rsidRPr="00F344A7">
              <w:rPr>
                <w:caps/>
                <w:sz w:val="17"/>
                <w:szCs w:val="17"/>
              </w:rPr>
              <w:t>SER</w:t>
            </w:r>
          </w:p>
        </w:tc>
        <w:tc>
          <w:tcPr>
            <w:tcW w:w="3542" w:type="dxa"/>
          </w:tcPr>
          <w:p w14:paraId="689BFE29" w14:textId="77777777" w:rsidR="00C72F14" w:rsidRPr="00F344A7" w:rsidRDefault="00C72F14" w:rsidP="00C72F14">
            <w:pPr>
              <w:rPr>
                <w:sz w:val="17"/>
                <w:szCs w:val="17"/>
              </w:rPr>
            </w:pPr>
            <w:r w:rsidRPr="00F344A7">
              <w:rPr>
                <w:sz w:val="17"/>
                <w:szCs w:val="17"/>
              </w:rPr>
              <w:t>Subdivision Election Process Law Review</w:t>
            </w:r>
          </w:p>
        </w:tc>
      </w:tr>
      <w:tr w:rsidR="00C72F14" w:rsidRPr="00F344A7" w14:paraId="460A1101" w14:textId="77777777" w:rsidTr="009330F9">
        <w:trPr>
          <w:trHeight w:val="173"/>
        </w:trPr>
        <w:tc>
          <w:tcPr>
            <w:tcW w:w="377" w:type="dxa"/>
          </w:tcPr>
          <w:p w14:paraId="1319C295"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5E4A8978" w14:textId="77777777" w:rsidR="00C72F14" w:rsidRDefault="00C72F14" w:rsidP="00C72F14">
            <w:pPr>
              <w:rPr>
                <w:caps/>
                <w:sz w:val="17"/>
                <w:szCs w:val="17"/>
              </w:rPr>
            </w:pPr>
            <w:r>
              <w:rPr>
                <w:caps/>
                <w:sz w:val="17"/>
                <w:szCs w:val="17"/>
              </w:rPr>
              <w:t>CPA</w:t>
            </w:r>
          </w:p>
        </w:tc>
        <w:tc>
          <w:tcPr>
            <w:tcW w:w="3671" w:type="dxa"/>
          </w:tcPr>
          <w:p w14:paraId="6C88BB66" w14:textId="77777777" w:rsidR="00C72F14" w:rsidRDefault="00C72F14" w:rsidP="00C72F14">
            <w:pPr>
              <w:rPr>
                <w:sz w:val="17"/>
                <w:szCs w:val="17"/>
              </w:rPr>
            </w:pPr>
            <w:r>
              <w:rPr>
                <w:sz w:val="17"/>
                <w:szCs w:val="17"/>
              </w:rPr>
              <w:t>Consumer Protection Act</w:t>
            </w:r>
          </w:p>
        </w:tc>
        <w:tc>
          <w:tcPr>
            <w:tcW w:w="336" w:type="dxa"/>
          </w:tcPr>
          <w:p w14:paraId="548A2D17" w14:textId="77777777" w:rsidR="00C72F14" w:rsidRPr="00F344A7" w:rsidRDefault="00C72F14" w:rsidP="00C72F14">
            <w:pPr>
              <w:rPr>
                <w:sz w:val="17"/>
                <w:szCs w:val="17"/>
              </w:rPr>
            </w:pPr>
          </w:p>
        </w:tc>
        <w:tc>
          <w:tcPr>
            <w:tcW w:w="309" w:type="dxa"/>
          </w:tcPr>
          <w:p w14:paraId="53F0C111"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62B90BA" w14:textId="77777777" w:rsidR="00C72F14" w:rsidRPr="00F344A7" w:rsidRDefault="00C72F14" w:rsidP="00C72F14">
            <w:pPr>
              <w:rPr>
                <w:caps/>
                <w:sz w:val="17"/>
                <w:szCs w:val="17"/>
              </w:rPr>
            </w:pPr>
            <w:r w:rsidRPr="00F344A7">
              <w:rPr>
                <w:caps/>
                <w:sz w:val="17"/>
                <w:szCs w:val="17"/>
              </w:rPr>
              <w:t>spc</w:t>
            </w:r>
          </w:p>
        </w:tc>
        <w:tc>
          <w:tcPr>
            <w:tcW w:w="3542" w:type="dxa"/>
          </w:tcPr>
          <w:p w14:paraId="605C0A75" w14:textId="77777777" w:rsidR="00C72F14" w:rsidRPr="00F344A7" w:rsidRDefault="00C72F14" w:rsidP="00C72F14">
            <w:pPr>
              <w:rPr>
                <w:sz w:val="17"/>
                <w:szCs w:val="17"/>
              </w:rPr>
            </w:pPr>
            <w:r w:rsidRPr="00F344A7">
              <w:rPr>
                <w:sz w:val="17"/>
                <w:szCs w:val="17"/>
              </w:rPr>
              <w:t>Seizure of Property-Commission of Crime</w:t>
            </w:r>
          </w:p>
        </w:tc>
      </w:tr>
      <w:tr w:rsidR="00C72F14" w:rsidRPr="00F344A7" w14:paraId="348E4AF9" w14:textId="77777777" w:rsidTr="009330F9">
        <w:trPr>
          <w:trHeight w:val="173"/>
        </w:trPr>
        <w:tc>
          <w:tcPr>
            <w:tcW w:w="377" w:type="dxa"/>
          </w:tcPr>
          <w:p w14:paraId="0B3B3FCA"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7B0AD57D" w14:textId="77777777" w:rsidR="00C72F14" w:rsidRPr="00F344A7" w:rsidRDefault="00C72F14" w:rsidP="00C72F14">
            <w:pPr>
              <w:rPr>
                <w:caps/>
                <w:sz w:val="17"/>
                <w:szCs w:val="17"/>
              </w:rPr>
            </w:pPr>
            <w:r>
              <w:rPr>
                <w:caps/>
                <w:sz w:val="17"/>
                <w:szCs w:val="17"/>
              </w:rPr>
              <w:t>cpo</w:t>
            </w:r>
          </w:p>
        </w:tc>
        <w:tc>
          <w:tcPr>
            <w:tcW w:w="3671" w:type="dxa"/>
          </w:tcPr>
          <w:p w14:paraId="69AD0396" w14:textId="77777777" w:rsidR="00C72F14" w:rsidRPr="00F344A7" w:rsidRDefault="00C72F14" w:rsidP="00C72F14">
            <w:pPr>
              <w:rPr>
                <w:sz w:val="17"/>
                <w:szCs w:val="17"/>
              </w:rPr>
            </w:pPr>
            <w:r>
              <w:rPr>
                <w:sz w:val="17"/>
                <w:szCs w:val="17"/>
              </w:rPr>
              <w:t xml:space="preserve">Civil Protection Orders </w:t>
            </w:r>
          </w:p>
        </w:tc>
        <w:tc>
          <w:tcPr>
            <w:tcW w:w="336" w:type="dxa"/>
          </w:tcPr>
          <w:p w14:paraId="2D6F6FFA" w14:textId="77777777" w:rsidR="00C72F14" w:rsidRPr="00F344A7" w:rsidRDefault="00C72F14" w:rsidP="00C72F14">
            <w:pPr>
              <w:rPr>
                <w:sz w:val="17"/>
                <w:szCs w:val="17"/>
              </w:rPr>
            </w:pPr>
          </w:p>
        </w:tc>
        <w:tc>
          <w:tcPr>
            <w:tcW w:w="309" w:type="dxa"/>
          </w:tcPr>
          <w:p w14:paraId="2727A58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70638D6" w14:textId="77777777" w:rsidR="00C72F14" w:rsidRPr="00F344A7" w:rsidRDefault="00C72F14" w:rsidP="00C72F14">
            <w:pPr>
              <w:rPr>
                <w:caps/>
                <w:sz w:val="17"/>
                <w:szCs w:val="17"/>
              </w:rPr>
            </w:pPr>
            <w:r w:rsidRPr="00F344A7">
              <w:rPr>
                <w:caps/>
                <w:sz w:val="17"/>
                <w:szCs w:val="17"/>
              </w:rPr>
              <w:t>spr</w:t>
            </w:r>
          </w:p>
        </w:tc>
        <w:tc>
          <w:tcPr>
            <w:tcW w:w="3542" w:type="dxa"/>
          </w:tcPr>
          <w:p w14:paraId="04BF28D6" w14:textId="77777777" w:rsidR="00C72F14" w:rsidRPr="00F344A7" w:rsidRDefault="00C72F14" w:rsidP="00C72F14">
            <w:pPr>
              <w:rPr>
                <w:sz w:val="17"/>
                <w:szCs w:val="17"/>
              </w:rPr>
            </w:pPr>
            <w:r w:rsidRPr="00F344A7">
              <w:rPr>
                <w:sz w:val="17"/>
                <w:szCs w:val="17"/>
              </w:rPr>
              <w:t>Seizure of Property-Resulting from Crime</w:t>
            </w:r>
          </w:p>
        </w:tc>
      </w:tr>
      <w:tr w:rsidR="00C72F14" w:rsidRPr="00F344A7" w14:paraId="62D3A5A6" w14:textId="77777777" w:rsidTr="009330F9">
        <w:trPr>
          <w:trHeight w:val="173"/>
        </w:trPr>
        <w:tc>
          <w:tcPr>
            <w:tcW w:w="377" w:type="dxa"/>
          </w:tcPr>
          <w:p w14:paraId="51DEF2E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1191D1F" w14:textId="77777777" w:rsidR="00C72F14" w:rsidRPr="00F344A7" w:rsidRDefault="00C72F14" w:rsidP="00C72F14">
            <w:pPr>
              <w:rPr>
                <w:caps/>
                <w:sz w:val="17"/>
                <w:szCs w:val="17"/>
              </w:rPr>
            </w:pPr>
            <w:r w:rsidRPr="00F344A7">
              <w:rPr>
                <w:caps/>
                <w:sz w:val="17"/>
                <w:szCs w:val="17"/>
              </w:rPr>
              <w:t>CRP</w:t>
            </w:r>
          </w:p>
        </w:tc>
        <w:tc>
          <w:tcPr>
            <w:tcW w:w="3671" w:type="dxa"/>
          </w:tcPr>
          <w:p w14:paraId="6B7F179C" w14:textId="77777777" w:rsidR="00C72F14" w:rsidRPr="00F344A7" w:rsidRDefault="00C72F14" w:rsidP="00C72F14">
            <w:pPr>
              <w:rPr>
                <w:sz w:val="17"/>
                <w:szCs w:val="17"/>
              </w:rPr>
            </w:pPr>
            <w:r w:rsidRPr="00F344A7">
              <w:rPr>
                <w:sz w:val="17"/>
                <w:szCs w:val="17"/>
              </w:rPr>
              <w:t>Pet. for Cert. of Restoration of Opportunity</w:t>
            </w:r>
          </w:p>
        </w:tc>
        <w:tc>
          <w:tcPr>
            <w:tcW w:w="336" w:type="dxa"/>
          </w:tcPr>
          <w:p w14:paraId="05B9A480" w14:textId="77777777" w:rsidR="00C72F14" w:rsidRPr="00F344A7" w:rsidRDefault="00C72F14" w:rsidP="00C72F14">
            <w:pPr>
              <w:rPr>
                <w:sz w:val="17"/>
                <w:szCs w:val="17"/>
              </w:rPr>
            </w:pPr>
          </w:p>
        </w:tc>
        <w:tc>
          <w:tcPr>
            <w:tcW w:w="309" w:type="dxa"/>
          </w:tcPr>
          <w:p w14:paraId="3DE87A7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AAF41BC" w14:textId="77777777" w:rsidR="00C72F14" w:rsidRPr="00F344A7" w:rsidRDefault="00C72F14" w:rsidP="00C72F14">
            <w:pPr>
              <w:rPr>
                <w:caps/>
                <w:sz w:val="17"/>
                <w:szCs w:val="17"/>
              </w:rPr>
            </w:pPr>
            <w:r w:rsidRPr="00F344A7">
              <w:rPr>
                <w:caps/>
                <w:sz w:val="17"/>
                <w:szCs w:val="17"/>
              </w:rPr>
              <w:t>TAX</w:t>
            </w:r>
          </w:p>
        </w:tc>
        <w:tc>
          <w:tcPr>
            <w:tcW w:w="3542" w:type="dxa"/>
          </w:tcPr>
          <w:p w14:paraId="5079919A" w14:textId="77777777" w:rsidR="00C72F14" w:rsidRPr="00F344A7" w:rsidRDefault="00C72F14" w:rsidP="00C72F14">
            <w:pPr>
              <w:rPr>
                <w:sz w:val="17"/>
                <w:szCs w:val="17"/>
              </w:rPr>
            </w:pPr>
            <w:r w:rsidRPr="00F344A7">
              <w:rPr>
                <w:sz w:val="17"/>
                <w:szCs w:val="17"/>
              </w:rPr>
              <w:t>Employment Security Tax Warrant</w:t>
            </w:r>
          </w:p>
        </w:tc>
      </w:tr>
      <w:tr w:rsidR="00C72F14" w:rsidRPr="00F344A7" w14:paraId="2A9D03BD" w14:textId="77777777" w:rsidTr="009330F9">
        <w:trPr>
          <w:trHeight w:val="173"/>
        </w:trPr>
        <w:tc>
          <w:tcPr>
            <w:tcW w:w="377" w:type="dxa"/>
          </w:tcPr>
          <w:p w14:paraId="6C86AFF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061873D7" w14:textId="77777777" w:rsidR="00C72F14" w:rsidRPr="00F344A7" w:rsidRDefault="00C72F14" w:rsidP="00C72F14">
            <w:pPr>
              <w:rPr>
                <w:caps/>
                <w:sz w:val="17"/>
                <w:szCs w:val="17"/>
              </w:rPr>
            </w:pPr>
            <w:r w:rsidRPr="00F344A7">
              <w:rPr>
                <w:caps/>
                <w:sz w:val="17"/>
                <w:szCs w:val="17"/>
              </w:rPr>
              <w:t>DOL</w:t>
            </w:r>
          </w:p>
        </w:tc>
        <w:tc>
          <w:tcPr>
            <w:tcW w:w="3671" w:type="dxa"/>
          </w:tcPr>
          <w:p w14:paraId="7320B713" w14:textId="77777777" w:rsidR="00C72F14" w:rsidRPr="00F344A7" w:rsidRDefault="00C72F14" w:rsidP="00C72F14">
            <w:pPr>
              <w:rPr>
                <w:sz w:val="17"/>
                <w:szCs w:val="17"/>
              </w:rPr>
            </w:pPr>
            <w:r w:rsidRPr="00F344A7">
              <w:rPr>
                <w:sz w:val="17"/>
                <w:szCs w:val="17"/>
              </w:rPr>
              <w:t>Appeal Licensing Revocation</w:t>
            </w:r>
          </w:p>
        </w:tc>
        <w:tc>
          <w:tcPr>
            <w:tcW w:w="336" w:type="dxa"/>
          </w:tcPr>
          <w:p w14:paraId="491C480A" w14:textId="77777777" w:rsidR="00C72F14" w:rsidRPr="00F344A7" w:rsidRDefault="00C72F14" w:rsidP="00C72F14">
            <w:pPr>
              <w:rPr>
                <w:sz w:val="17"/>
                <w:szCs w:val="17"/>
              </w:rPr>
            </w:pPr>
          </w:p>
        </w:tc>
        <w:tc>
          <w:tcPr>
            <w:tcW w:w="309" w:type="dxa"/>
          </w:tcPr>
          <w:p w14:paraId="5D049673"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140CAC6C" w14:textId="77777777" w:rsidR="00C72F14" w:rsidRPr="00F344A7" w:rsidRDefault="00C72F14" w:rsidP="00C72F14">
            <w:pPr>
              <w:rPr>
                <w:caps/>
                <w:sz w:val="17"/>
                <w:szCs w:val="17"/>
              </w:rPr>
            </w:pPr>
            <w:r w:rsidRPr="00F344A7">
              <w:rPr>
                <w:caps/>
                <w:sz w:val="17"/>
                <w:szCs w:val="17"/>
              </w:rPr>
              <w:t>TAX</w:t>
            </w:r>
          </w:p>
        </w:tc>
        <w:tc>
          <w:tcPr>
            <w:tcW w:w="3542" w:type="dxa"/>
          </w:tcPr>
          <w:p w14:paraId="453F5B43" w14:textId="77777777" w:rsidR="00C72F14" w:rsidRPr="00F344A7" w:rsidRDefault="00C72F14" w:rsidP="00C72F14">
            <w:pPr>
              <w:rPr>
                <w:sz w:val="17"/>
                <w:szCs w:val="17"/>
              </w:rPr>
            </w:pPr>
            <w:r w:rsidRPr="00F344A7">
              <w:rPr>
                <w:sz w:val="17"/>
                <w:szCs w:val="17"/>
              </w:rPr>
              <w:t>L &amp; I Tax Warrant</w:t>
            </w:r>
          </w:p>
        </w:tc>
      </w:tr>
      <w:tr w:rsidR="00C72F14" w:rsidRPr="00F344A7" w14:paraId="4D1EE5AC" w14:textId="77777777" w:rsidTr="009330F9">
        <w:trPr>
          <w:trHeight w:val="173"/>
        </w:trPr>
        <w:tc>
          <w:tcPr>
            <w:tcW w:w="377" w:type="dxa"/>
          </w:tcPr>
          <w:p w14:paraId="64A540CD"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32B3DBD4" w14:textId="77777777" w:rsidR="00C72F14" w:rsidRPr="00F344A7" w:rsidRDefault="00C72F14" w:rsidP="00C72F14">
            <w:pPr>
              <w:rPr>
                <w:caps/>
                <w:sz w:val="17"/>
                <w:szCs w:val="17"/>
              </w:rPr>
            </w:pPr>
            <w:r>
              <w:rPr>
                <w:caps/>
                <w:sz w:val="17"/>
                <w:szCs w:val="17"/>
              </w:rPr>
              <w:t>ECP</w:t>
            </w:r>
          </w:p>
        </w:tc>
        <w:tc>
          <w:tcPr>
            <w:tcW w:w="3671" w:type="dxa"/>
          </w:tcPr>
          <w:p w14:paraId="39052850" w14:textId="77777777" w:rsidR="00C72F14" w:rsidRPr="00F344A7" w:rsidRDefault="00C72F14" w:rsidP="00C72F14">
            <w:pPr>
              <w:rPr>
                <w:sz w:val="17"/>
                <w:szCs w:val="17"/>
              </w:rPr>
            </w:pPr>
            <w:r>
              <w:rPr>
                <w:sz w:val="17"/>
                <w:szCs w:val="17"/>
              </w:rPr>
              <w:t>Enforce Canadian DV Protection Order</w:t>
            </w:r>
          </w:p>
        </w:tc>
        <w:tc>
          <w:tcPr>
            <w:tcW w:w="336" w:type="dxa"/>
          </w:tcPr>
          <w:p w14:paraId="15E845CE" w14:textId="77777777" w:rsidR="00C72F14" w:rsidRPr="00F344A7" w:rsidRDefault="00C72F14" w:rsidP="00C72F14">
            <w:pPr>
              <w:rPr>
                <w:sz w:val="17"/>
                <w:szCs w:val="17"/>
              </w:rPr>
            </w:pPr>
          </w:p>
        </w:tc>
        <w:tc>
          <w:tcPr>
            <w:tcW w:w="309" w:type="dxa"/>
          </w:tcPr>
          <w:p w14:paraId="0ACAA0E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A8C09E0" w14:textId="77777777" w:rsidR="00C72F14" w:rsidRPr="00F344A7" w:rsidRDefault="00C72F14" w:rsidP="00C72F14">
            <w:pPr>
              <w:rPr>
                <w:caps/>
                <w:sz w:val="17"/>
                <w:szCs w:val="17"/>
              </w:rPr>
            </w:pPr>
            <w:r w:rsidRPr="00F344A7">
              <w:rPr>
                <w:caps/>
                <w:sz w:val="17"/>
                <w:szCs w:val="17"/>
              </w:rPr>
              <w:t>TAX</w:t>
            </w:r>
          </w:p>
        </w:tc>
        <w:tc>
          <w:tcPr>
            <w:tcW w:w="3542" w:type="dxa"/>
          </w:tcPr>
          <w:p w14:paraId="09639A30" w14:textId="77777777" w:rsidR="00C72F14" w:rsidRPr="00F344A7" w:rsidRDefault="00C72F14" w:rsidP="00C72F14">
            <w:pPr>
              <w:rPr>
                <w:sz w:val="17"/>
                <w:szCs w:val="17"/>
              </w:rPr>
            </w:pPr>
            <w:r w:rsidRPr="00F344A7">
              <w:rPr>
                <w:sz w:val="17"/>
                <w:szCs w:val="17"/>
              </w:rPr>
              <w:t>Licensing Tax Warrant</w:t>
            </w:r>
          </w:p>
        </w:tc>
      </w:tr>
      <w:tr w:rsidR="00C72F14" w:rsidRPr="00F344A7" w14:paraId="473D0B21" w14:textId="77777777" w:rsidTr="009330F9">
        <w:trPr>
          <w:trHeight w:val="173"/>
        </w:trPr>
        <w:tc>
          <w:tcPr>
            <w:tcW w:w="377" w:type="dxa"/>
          </w:tcPr>
          <w:p w14:paraId="355DE734"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6E7B890F" w14:textId="77777777" w:rsidR="00C72F14" w:rsidRPr="00F344A7" w:rsidRDefault="00C72F14" w:rsidP="00C72F14">
            <w:pPr>
              <w:rPr>
                <w:caps/>
                <w:sz w:val="17"/>
                <w:szCs w:val="17"/>
              </w:rPr>
            </w:pPr>
            <w:r>
              <w:rPr>
                <w:caps/>
                <w:sz w:val="17"/>
                <w:szCs w:val="17"/>
              </w:rPr>
              <w:t>EMP</w:t>
            </w:r>
          </w:p>
        </w:tc>
        <w:tc>
          <w:tcPr>
            <w:tcW w:w="3671" w:type="dxa"/>
          </w:tcPr>
          <w:p w14:paraId="1445F61E" w14:textId="77777777" w:rsidR="00C72F14" w:rsidRPr="00F344A7" w:rsidRDefault="00C72F14" w:rsidP="00C72F14">
            <w:pPr>
              <w:rPr>
                <w:sz w:val="17"/>
                <w:szCs w:val="17"/>
              </w:rPr>
            </w:pPr>
            <w:r>
              <w:rPr>
                <w:sz w:val="17"/>
                <w:szCs w:val="17"/>
              </w:rPr>
              <w:t>Employment</w:t>
            </w:r>
          </w:p>
        </w:tc>
        <w:tc>
          <w:tcPr>
            <w:tcW w:w="336" w:type="dxa"/>
          </w:tcPr>
          <w:p w14:paraId="5AFFA581" w14:textId="77777777" w:rsidR="00C72F14" w:rsidRPr="00F344A7" w:rsidRDefault="00C72F14" w:rsidP="00C72F14">
            <w:pPr>
              <w:rPr>
                <w:sz w:val="17"/>
                <w:szCs w:val="17"/>
              </w:rPr>
            </w:pPr>
          </w:p>
        </w:tc>
        <w:tc>
          <w:tcPr>
            <w:tcW w:w="309" w:type="dxa"/>
          </w:tcPr>
          <w:p w14:paraId="1C7D201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07446D6B" w14:textId="77777777" w:rsidR="00C72F14" w:rsidRPr="00F344A7" w:rsidRDefault="00C72F14" w:rsidP="00C72F14">
            <w:pPr>
              <w:rPr>
                <w:caps/>
                <w:sz w:val="17"/>
                <w:szCs w:val="17"/>
              </w:rPr>
            </w:pPr>
            <w:r w:rsidRPr="00F344A7">
              <w:rPr>
                <w:caps/>
                <w:sz w:val="17"/>
                <w:szCs w:val="17"/>
              </w:rPr>
              <w:t>tax</w:t>
            </w:r>
          </w:p>
        </w:tc>
        <w:tc>
          <w:tcPr>
            <w:tcW w:w="3542" w:type="dxa"/>
          </w:tcPr>
          <w:p w14:paraId="672666A7" w14:textId="77777777" w:rsidR="00C72F14" w:rsidRPr="00F344A7" w:rsidRDefault="00C72F14" w:rsidP="00C72F14">
            <w:pPr>
              <w:rPr>
                <w:sz w:val="17"/>
                <w:szCs w:val="17"/>
              </w:rPr>
            </w:pPr>
            <w:r w:rsidRPr="00F344A7">
              <w:rPr>
                <w:sz w:val="17"/>
                <w:szCs w:val="17"/>
              </w:rPr>
              <w:t>Revenue Tax Warrant</w:t>
            </w:r>
          </w:p>
        </w:tc>
      </w:tr>
      <w:tr w:rsidR="00C72F14" w:rsidRPr="00F344A7" w14:paraId="19FE150C" w14:textId="77777777" w:rsidTr="009330F9">
        <w:trPr>
          <w:trHeight w:val="173"/>
        </w:trPr>
        <w:tc>
          <w:tcPr>
            <w:tcW w:w="377" w:type="dxa"/>
          </w:tcPr>
          <w:p w14:paraId="0BE0D180"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03" w:type="dxa"/>
          </w:tcPr>
          <w:p w14:paraId="4AD1CD2D" w14:textId="77777777" w:rsidR="00C72F14" w:rsidRPr="00F344A7" w:rsidRDefault="00C72F14" w:rsidP="00C72F14">
            <w:pPr>
              <w:rPr>
                <w:caps/>
                <w:sz w:val="17"/>
                <w:szCs w:val="17"/>
              </w:rPr>
            </w:pPr>
            <w:r w:rsidRPr="00F344A7">
              <w:rPr>
                <w:caps/>
                <w:sz w:val="17"/>
                <w:szCs w:val="17"/>
              </w:rPr>
              <w:t>EOM</w:t>
            </w:r>
          </w:p>
        </w:tc>
        <w:tc>
          <w:tcPr>
            <w:tcW w:w="3671" w:type="dxa"/>
          </w:tcPr>
          <w:p w14:paraId="6DB92198" w14:textId="77777777" w:rsidR="00C72F14" w:rsidRPr="00F344A7" w:rsidRDefault="00C72F14" w:rsidP="00C72F14">
            <w:pPr>
              <w:rPr>
                <w:sz w:val="17"/>
                <w:szCs w:val="17"/>
              </w:rPr>
            </w:pPr>
            <w:r w:rsidRPr="00F344A7">
              <w:rPr>
                <w:sz w:val="17"/>
                <w:szCs w:val="17"/>
              </w:rPr>
              <w:t>Emancipation of Minor</w:t>
            </w:r>
          </w:p>
        </w:tc>
        <w:tc>
          <w:tcPr>
            <w:tcW w:w="336" w:type="dxa"/>
          </w:tcPr>
          <w:p w14:paraId="724AB3C9" w14:textId="77777777" w:rsidR="00C72F14" w:rsidRPr="00F344A7" w:rsidRDefault="00C72F14" w:rsidP="00C72F14">
            <w:pPr>
              <w:rPr>
                <w:sz w:val="17"/>
                <w:szCs w:val="17"/>
              </w:rPr>
            </w:pPr>
          </w:p>
        </w:tc>
        <w:tc>
          <w:tcPr>
            <w:tcW w:w="309" w:type="dxa"/>
          </w:tcPr>
          <w:p w14:paraId="36E011B1"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4D138DE3" w14:textId="77777777" w:rsidR="00C72F14" w:rsidRPr="00F344A7" w:rsidRDefault="00C72F14" w:rsidP="00C72F14">
            <w:pPr>
              <w:rPr>
                <w:caps/>
                <w:sz w:val="17"/>
                <w:szCs w:val="17"/>
              </w:rPr>
            </w:pPr>
            <w:r w:rsidRPr="00F344A7">
              <w:rPr>
                <w:caps/>
                <w:sz w:val="17"/>
                <w:szCs w:val="17"/>
              </w:rPr>
              <w:t>tmv</w:t>
            </w:r>
          </w:p>
        </w:tc>
        <w:tc>
          <w:tcPr>
            <w:tcW w:w="3542" w:type="dxa"/>
          </w:tcPr>
          <w:p w14:paraId="02372E76" w14:textId="77777777" w:rsidR="00C72F14" w:rsidRPr="00F344A7" w:rsidRDefault="00C72F14" w:rsidP="00C72F14">
            <w:pPr>
              <w:rPr>
                <w:sz w:val="17"/>
                <w:szCs w:val="17"/>
              </w:rPr>
            </w:pPr>
            <w:r w:rsidRPr="00F344A7">
              <w:rPr>
                <w:sz w:val="17"/>
                <w:szCs w:val="17"/>
              </w:rPr>
              <w:t>Tort – Motor Vehicle</w:t>
            </w:r>
          </w:p>
        </w:tc>
      </w:tr>
      <w:tr w:rsidR="00C72F14" w:rsidRPr="00F344A7" w14:paraId="3A83A43B" w14:textId="77777777" w:rsidTr="009330F9">
        <w:trPr>
          <w:trHeight w:val="173"/>
        </w:trPr>
        <w:tc>
          <w:tcPr>
            <w:tcW w:w="377" w:type="dxa"/>
          </w:tcPr>
          <w:p w14:paraId="437A3F55"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43DC85C8" w14:textId="77777777" w:rsidR="00C72F14" w:rsidRPr="00F344A7" w:rsidRDefault="00C72F14" w:rsidP="00C72F14">
            <w:pPr>
              <w:rPr>
                <w:caps/>
                <w:sz w:val="17"/>
                <w:szCs w:val="17"/>
              </w:rPr>
            </w:pPr>
            <w:r w:rsidRPr="00F344A7">
              <w:rPr>
                <w:caps/>
                <w:sz w:val="17"/>
                <w:szCs w:val="17"/>
              </w:rPr>
              <w:t>fju</w:t>
            </w:r>
          </w:p>
        </w:tc>
        <w:tc>
          <w:tcPr>
            <w:tcW w:w="3671" w:type="dxa"/>
          </w:tcPr>
          <w:p w14:paraId="7E0524B1" w14:textId="77777777" w:rsidR="00C72F14" w:rsidRPr="00F344A7" w:rsidRDefault="00C72F14" w:rsidP="00C72F14">
            <w:pPr>
              <w:rPr>
                <w:sz w:val="17"/>
                <w:szCs w:val="17"/>
              </w:rPr>
            </w:pPr>
            <w:r w:rsidRPr="00F344A7">
              <w:rPr>
                <w:sz w:val="17"/>
                <w:szCs w:val="17"/>
              </w:rPr>
              <w:t>Foreign Judgment</w:t>
            </w:r>
          </w:p>
        </w:tc>
        <w:tc>
          <w:tcPr>
            <w:tcW w:w="336" w:type="dxa"/>
          </w:tcPr>
          <w:p w14:paraId="265D8EBE" w14:textId="77777777" w:rsidR="00C72F14" w:rsidRPr="00F344A7" w:rsidRDefault="00C72F14" w:rsidP="00C72F14">
            <w:pPr>
              <w:rPr>
                <w:sz w:val="17"/>
                <w:szCs w:val="17"/>
              </w:rPr>
            </w:pPr>
          </w:p>
        </w:tc>
        <w:tc>
          <w:tcPr>
            <w:tcW w:w="309" w:type="dxa"/>
          </w:tcPr>
          <w:p w14:paraId="6E39CCFD" w14:textId="77777777" w:rsidR="00C72F14" w:rsidRPr="00F344A7" w:rsidRDefault="00C72F14" w:rsidP="00C72F14">
            <w:pPr>
              <w:rPr>
                <w:rFonts w:ascii="Arial" w:hAnsi="Arial" w:cs="Arial"/>
                <w:sz w:val="17"/>
                <w:szCs w:val="17"/>
              </w:rPr>
            </w:pPr>
            <w:r w:rsidRPr="00F344A7">
              <w:rPr>
                <w:rFonts w:ascii="Arial" w:hAnsi="Arial" w:cs="Arial"/>
                <w:sz w:val="17"/>
                <w:szCs w:val="17"/>
              </w:rPr>
              <w:sym w:font="Wingdings" w:char="F06F"/>
            </w:r>
          </w:p>
        </w:tc>
        <w:tc>
          <w:tcPr>
            <w:tcW w:w="763" w:type="dxa"/>
          </w:tcPr>
          <w:p w14:paraId="3A79E811" w14:textId="77777777" w:rsidR="00C72F14" w:rsidRPr="00F344A7" w:rsidRDefault="00C72F14" w:rsidP="00C72F14">
            <w:pPr>
              <w:rPr>
                <w:caps/>
                <w:sz w:val="17"/>
                <w:szCs w:val="17"/>
              </w:rPr>
            </w:pPr>
            <w:r w:rsidRPr="00F344A7">
              <w:rPr>
                <w:caps/>
                <w:sz w:val="17"/>
                <w:szCs w:val="17"/>
              </w:rPr>
              <w:t>TRJ</w:t>
            </w:r>
          </w:p>
        </w:tc>
        <w:tc>
          <w:tcPr>
            <w:tcW w:w="3542" w:type="dxa"/>
          </w:tcPr>
          <w:p w14:paraId="71C8AC37" w14:textId="77777777" w:rsidR="00C72F14" w:rsidRPr="00F344A7" w:rsidRDefault="00C72F14" w:rsidP="00C72F14">
            <w:pPr>
              <w:rPr>
                <w:sz w:val="17"/>
                <w:szCs w:val="17"/>
              </w:rPr>
            </w:pPr>
            <w:r w:rsidRPr="00F344A7">
              <w:rPr>
                <w:sz w:val="17"/>
                <w:szCs w:val="17"/>
              </w:rPr>
              <w:t>Transcript of Judgment</w:t>
            </w:r>
          </w:p>
        </w:tc>
      </w:tr>
      <w:tr w:rsidR="00C72F14" w:rsidRPr="00F344A7" w14:paraId="7F239ACE" w14:textId="77777777" w:rsidTr="009330F9">
        <w:trPr>
          <w:trHeight w:val="173"/>
        </w:trPr>
        <w:tc>
          <w:tcPr>
            <w:tcW w:w="377" w:type="dxa"/>
          </w:tcPr>
          <w:p w14:paraId="674034C9"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2535FC8E" w14:textId="77777777" w:rsidR="00C72F14" w:rsidRPr="00F344A7" w:rsidRDefault="00C72F14" w:rsidP="00C72F14">
            <w:pPr>
              <w:rPr>
                <w:caps/>
                <w:sz w:val="17"/>
                <w:szCs w:val="17"/>
              </w:rPr>
            </w:pPr>
            <w:r w:rsidRPr="00F344A7">
              <w:rPr>
                <w:caps/>
                <w:sz w:val="17"/>
                <w:szCs w:val="17"/>
              </w:rPr>
              <w:t>for</w:t>
            </w:r>
          </w:p>
        </w:tc>
        <w:tc>
          <w:tcPr>
            <w:tcW w:w="3671" w:type="dxa"/>
          </w:tcPr>
          <w:p w14:paraId="23269EE4" w14:textId="77777777" w:rsidR="00C72F14" w:rsidRPr="00F344A7" w:rsidRDefault="00C72F14" w:rsidP="00C72F14">
            <w:pPr>
              <w:rPr>
                <w:sz w:val="17"/>
                <w:szCs w:val="17"/>
              </w:rPr>
            </w:pPr>
            <w:r w:rsidRPr="00F344A7">
              <w:rPr>
                <w:sz w:val="17"/>
                <w:szCs w:val="17"/>
              </w:rPr>
              <w:t>Foreclosure</w:t>
            </w:r>
          </w:p>
        </w:tc>
        <w:tc>
          <w:tcPr>
            <w:tcW w:w="336" w:type="dxa"/>
          </w:tcPr>
          <w:p w14:paraId="1BAA595C" w14:textId="77777777" w:rsidR="00C72F14" w:rsidRPr="00F344A7" w:rsidRDefault="00C72F14" w:rsidP="00C72F14">
            <w:pPr>
              <w:rPr>
                <w:sz w:val="17"/>
                <w:szCs w:val="17"/>
              </w:rPr>
            </w:pPr>
          </w:p>
        </w:tc>
        <w:tc>
          <w:tcPr>
            <w:tcW w:w="309" w:type="dxa"/>
          </w:tcPr>
          <w:p w14:paraId="7132F1A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4A6DFF64" w14:textId="77777777" w:rsidR="00C72F14" w:rsidRPr="00F344A7" w:rsidRDefault="00C72F14" w:rsidP="00C72F14">
            <w:pPr>
              <w:rPr>
                <w:caps/>
                <w:sz w:val="17"/>
                <w:szCs w:val="17"/>
              </w:rPr>
            </w:pPr>
            <w:r w:rsidRPr="00F344A7">
              <w:rPr>
                <w:caps/>
                <w:sz w:val="17"/>
                <w:szCs w:val="17"/>
              </w:rPr>
              <w:t>TTO</w:t>
            </w:r>
          </w:p>
        </w:tc>
        <w:tc>
          <w:tcPr>
            <w:tcW w:w="3542" w:type="dxa"/>
          </w:tcPr>
          <w:p w14:paraId="78EB8A3F" w14:textId="77777777" w:rsidR="00C72F14" w:rsidRPr="00F344A7" w:rsidRDefault="00C72F14" w:rsidP="00C72F14">
            <w:pPr>
              <w:rPr>
                <w:sz w:val="17"/>
                <w:szCs w:val="17"/>
              </w:rPr>
            </w:pPr>
            <w:r w:rsidRPr="00F344A7">
              <w:rPr>
                <w:sz w:val="17"/>
                <w:szCs w:val="17"/>
              </w:rPr>
              <w:t>Tort – Other</w:t>
            </w:r>
          </w:p>
        </w:tc>
      </w:tr>
      <w:tr w:rsidR="00C72F14" w:rsidRPr="00F344A7" w14:paraId="1BE7BF97" w14:textId="77777777" w:rsidTr="009330F9">
        <w:trPr>
          <w:trHeight w:val="173"/>
        </w:trPr>
        <w:tc>
          <w:tcPr>
            <w:tcW w:w="377" w:type="dxa"/>
          </w:tcPr>
          <w:p w14:paraId="13F6BDDC"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BDE5F7C" w14:textId="77777777" w:rsidR="00C72F14" w:rsidRPr="00F344A7" w:rsidRDefault="00C72F14" w:rsidP="00C72F14">
            <w:pPr>
              <w:rPr>
                <w:caps/>
                <w:sz w:val="17"/>
                <w:szCs w:val="17"/>
              </w:rPr>
            </w:pPr>
            <w:r w:rsidRPr="00F344A7">
              <w:rPr>
                <w:caps/>
                <w:sz w:val="17"/>
                <w:szCs w:val="17"/>
              </w:rPr>
              <w:t>fpo</w:t>
            </w:r>
          </w:p>
        </w:tc>
        <w:tc>
          <w:tcPr>
            <w:tcW w:w="3671" w:type="dxa"/>
          </w:tcPr>
          <w:p w14:paraId="1D020B97" w14:textId="77777777" w:rsidR="00C72F14" w:rsidRPr="00F344A7" w:rsidRDefault="00C72F14" w:rsidP="00C72F14">
            <w:pPr>
              <w:rPr>
                <w:sz w:val="17"/>
                <w:szCs w:val="17"/>
              </w:rPr>
            </w:pPr>
            <w:r w:rsidRPr="00F344A7">
              <w:rPr>
                <w:sz w:val="17"/>
                <w:szCs w:val="17"/>
              </w:rPr>
              <w:t>Foreign Protection Order</w:t>
            </w:r>
          </w:p>
        </w:tc>
        <w:tc>
          <w:tcPr>
            <w:tcW w:w="336" w:type="dxa"/>
          </w:tcPr>
          <w:p w14:paraId="728356ED" w14:textId="77777777" w:rsidR="00C72F14" w:rsidRPr="00F344A7" w:rsidRDefault="00C72F14" w:rsidP="00C72F14">
            <w:pPr>
              <w:rPr>
                <w:sz w:val="17"/>
                <w:szCs w:val="17"/>
              </w:rPr>
            </w:pPr>
          </w:p>
        </w:tc>
        <w:tc>
          <w:tcPr>
            <w:tcW w:w="309" w:type="dxa"/>
          </w:tcPr>
          <w:p w14:paraId="33AAAF58"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6159684" w14:textId="77777777" w:rsidR="00C72F14" w:rsidRPr="00F344A7" w:rsidRDefault="00C72F14" w:rsidP="00C72F14">
            <w:pPr>
              <w:rPr>
                <w:caps/>
                <w:sz w:val="17"/>
                <w:szCs w:val="17"/>
              </w:rPr>
            </w:pPr>
            <w:r w:rsidRPr="00F344A7">
              <w:rPr>
                <w:caps/>
                <w:sz w:val="17"/>
                <w:szCs w:val="17"/>
              </w:rPr>
              <w:t xml:space="preserve">TXF </w:t>
            </w:r>
          </w:p>
        </w:tc>
        <w:tc>
          <w:tcPr>
            <w:tcW w:w="3542" w:type="dxa"/>
          </w:tcPr>
          <w:p w14:paraId="753C0DBB" w14:textId="77777777" w:rsidR="00C72F14" w:rsidRPr="00F344A7" w:rsidRDefault="00C72F14" w:rsidP="00C72F14">
            <w:pPr>
              <w:rPr>
                <w:sz w:val="17"/>
                <w:szCs w:val="17"/>
              </w:rPr>
            </w:pPr>
            <w:r w:rsidRPr="00F344A7">
              <w:rPr>
                <w:sz w:val="17"/>
                <w:szCs w:val="17"/>
              </w:rPr>
              <w:t xml:space="preserve">Tax Foreclosure </w:t>
            </w:r>
          </w:p>
        </w:tc>
      </w:tr>
      <w:tr w:rsidR="00C72F14" w:rsidRPr="00F344A7" w14:paraId="11779126" w14:textId="77777777" w:rsidTr="009330F9">
        <w:trPr>
          <w:trHeight w:val="173"/>
        </w:trPr>
        <w:tc>
          <w:tcPr>
            <w:tcW w:w="377" w:type="dxa"/>
          </w:tcPr>
          <w:p w14:paraId="24ADB2B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36ACD192" w14:textId="77777777" w:rsidR="00C72F14" w:rsidRPr="00F344A7" w:rsidRDefault="00C72F14" w:rsidP="00C72F14">
            <w:pPr>
              <w:rPr>
                <w:caps/>
                <w:sz w:val="17"/>
                <w:szCs w:val="17"/>
              </w:rPr>
            </w:pPr>
            <w:r w:rsidRPr="00F344A7">
              <w:rPr>
                <w:caps/>
                <w:sz w:val="17"/>
                <w:szCs w:val="17"/>
              </w:rPr>
              <w:t>inj</w:t>
            </w:r>
          </w:p>
        </w:tc>
        <w:tc>
          <w:tcPr>
            <w:tcW w:w="3671" w:type="dxa"/>
          </w:tcPr>
          <w:p w14:paraId="1EF09A65" w14:textId="77777777" w:rsidR="00C72F14" w:rsidRPr="00F344A7" w:rsidRDefault="00C72F14" w:rsidP="00C72F14">
            <w:pPr>
              <w:rPr>
                <w:sz w:val="17"/>
                <w:szCs w:val="17"/>
              </w:rPr>
            </w:pPr>
            <w:r w:rsidRPr="00F344A7">
              <w:rPr>
                <w:sz w:val="17"/>
                <w:szCs w:val="17"/>
              </w:rPr>
              <w:t>Injunction</w:t>
            </w:r>
          </w:p>
        </w:tc>
        <w:tc>
          <w:tcPr>
            <w:tcW w:w="336" w:type="dxa"/>
          </w:tcPr>
          <w:p w14:paraId="0F5FCBB1" w14:textId="77777777" w:rsidR="00C72F14" w:rsidRPr="00F344A7" w:rsidRDefault="00C72F14" w:rsidP="00C72F14">
            <w:pPr>
              <w:rPr>
                <w:sz w:val="17"/>
                <w:szCs w:val="17"/>
              </w:rPr>
            </w:pPr>
          </w:p>
        </w:tc>
        <w:tc>
          <w:tcPr>
            <w:tcW w:w="309" w:type="dxa"/>
          </w:tcPr>
          <w:p w14:paraId="69160536"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0CD2E680" w14:textId="77777777" w:rsidR="00C72F14" w:rsidRPr="00F344A7" w:rsidRDefault="00C72F14" w:rsidP="00C72F14">
            <w:pPr>
              <w:rPr>
                <w:caps/>
                <w:sz w:val="17"/>
                <w:szCs w:val="17"/>
              </w:rPr>
            </w:pPr>
            <w:r w:rsidRPr="00F344A7">
              <w:rPr>
                <w:caps/>
                <w:sz w:val="17"/>
                <w:szCs w:val="17"/>
              </w:rPr>
              <w:t>UND</w:t>
            </w:r>
          </w:p>
        </w:tc>
        <w:tc>
          <w:tcPr>
            <w:tcW w:w="3542" w:type="dxa"/>
          </w:tcPr>
          <w:p w14:paraId="11E175F9" w14:textId="77777777" w:rsidR="00C72F14" w:rsidRPr="00F344A7" w:rsidRDefault="00C72F14" w:rsidP="00C72F14">
            <w:pPr>
              <w:rPr>
                <w:sz w:val="17"/>
                <w:szCs w:val="17"/>
              </w:rPr>
            </w:pPr>
            <w:r w:rsidRPr="00F344A7">
              <w:rPr>
                <w:sz w:val="17"/>
                <w:szCs w:val="17"/>
              </w:rPr>
              <w:t>Unlawful Detainer – Commercial</w:t>
            </w:r>
          </w:p>
        </w:tc>
      </w:tr>
      <w:tr w:rsidR="00C72F14" w:rsidRPr="00F344A7" w14:paraId="743AB7EC" w14:textId="77777777" w:rsidTr="009330F9">
        <w:trPr>
          <w:trHeight w:val="173"/>
        </w:trPr>
        <w:tc>
          <w:tcPr>
            <w:tcW w:w="377" w:type="dxa"/>
          </w:tcPr>
          <w:p w14:paraId="3308216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59F6CBB4" w14:textId="77777777" w:rsidR="00C72F14" w:rsidRPr="00F344A7" w:rsidRDefault="00C72F14" w:rsidP="00C72F14">
            <w:pPr>
              <w:rPr>
                <w:caps/>
                <w:sz w:val="17"/>
                <w:szCs w:val="17"/>
              </w:rPr>
            </w:pPr>
            <w:r w:rsidRPr="00F344A7">
              <w:rPr>
                <w:caps/>
                <w:sz w:val="17"/>
                <w:szCs w:val="17"/>
              </w:rPr>
              <w:t>int</w:t>
            </w:r>
          </w:p>
        </w:tc>
        <w:tc>
          <w:tcPr>
            <w:tcW w:w="3671" w:type="dxa"/>
          </w:tcPr>
          <w:p w14:paraId="6BF19D51" w14:textId="77777777" w:rsidR="00C72F14" w:rsidRPr="00F344A7" w:rsidRDefault="00C72F14" w:rsidP="00C72F14">
            <w:pPr>
              <w:rPr>
                <w:sz w:val="17"/>
                <w:szCs w:val="17"/>
              </w:rPr>
            </w:pPr>
            <w:r w:rsidRPr="00F344A7">
              <w:rPr>
                <w:sz w:val="17"/>
                <w:szCs w:val="17"/>
              </w:rPr>
              <w:t>Interpleader</w:t>
            </w:r>
          </w:p>
        </w:tc>
        <w:tc>
          <w:tcPr>
            <w:tcW w:w="336" w:type="dxa"/>
          </w:tcPr>
          <w:p w14:paraId="2F2D1FF7" w14:textId="77777777" w:rsidR="00C72F14" w:rsidRPr="00F344A7" w:rsidRDefault="00C72F14" w:rsidP="00C72F14">
            <w:pPr>
              <w:rPr>
                <w:sz w:val="17"/>
                <w:szCs w:val="17"/>
              </w:rPr>
            </w:pPr>
          </w:p>
        </w:tc>
        <w:tc>
          <w:tcPr>
            <w:tcW w:w="309" w:type="dxa"/>
          </w:tcPr>
          <w:p w14:paraId="7130242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EE84C80" w14:textId="77777777" w:rsidR="00C72F14" w:rsidRPr="00F344A7" w:rsidRDefault="00C72F14" w:rsidP="00C72F14">
            <w:pPr>
              <w:rPr>
                <w:caps/>
                <w:sz w:val="17"/>
                <w:szCs w:val="17"/>
              </w:rPr>
            </w:pPr>
            <w:r w:rsidRPr="00F344A7">
              <w:rPr>
                <w:caps/>
                <w:sz w:val="17"/>
                <w:szCs w:val="17"/>
              </w:rPr>
              <w:t>und</w:t>
            </w:r>
          </w:p>
        </w:tc>
        <w:tc>
          <w:tcPr>
            <w:tcW w:w="3542" w:type="dxa"/>
          </w:tcPr>
          <w:p w14:paraId="10CBC469" w14:textId="77777777" w:rsidR="00C72F14" w:rsidRPr="00F344A7" w:rsidRDefault="00C72F14" w:rsidP="00C72F14">
            <w:pPr>
              <w:rPr>
                <w:sz w:val="17"/>
                <w:szCs w:val="17"/>
              </w:rPr>
            </w:pPr>
            <w:r w:rsidRPr="00F344A7">
              <w:rPr>
                <w:sz w:val="17"/>
                <w:szCs w:val="17"/>
              </w:rPr>
              <w:t>Unlawful Detainer – Residential</w:t>
            </w:r>
          </w:p>
        </w:tc>
      </w:tr>
      <w:tr w:rsidR="00C72F14" w:rsidRPr="00F344A7" w14:paraId="69ACD6C9" w14:textId="77777777" w:rsidTr="009330F9">
        <w:trPr>
          <w:trHeight w:val="173"/>
        </w:trPr>
        <w:tc>
          <w:tcPr>
            <w:tcW w:w="377" w:type="dxa"/>
          </w:tcPr>
          <w:p w14:paraId="0BAED964"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4DD68028" w14:textId="77777777" w:rsidR="00C72F14" w:rsidRPr="00F344A7" w:rsidRDefault="00C72F14" w:rsidP="00C72F14">
            <w:pPr>
              <w:rPr>
                <w:caps/>
                <w:sz w:val="17"/>
                <w:szCs w:val="17"/>
              </w:rPr>
            </w:pPr>
            <w:r w:rsidRPr="00F344A7">
              <w:rPr>
                <w:caps/>
                <w:sz w:val="17"/>
                <w:szCs w:val="17"/>
              </w:rPr>
              <w:t>lca</w:t>
            </w:r>
          </w:p>
        </w:tc>
        <w:tc>
          <w:tcPr>
            <w:tcW w:w="3671" w:type="dxa"/>
          </w:tcPr>
          <w:p w14:paraId="38FF6C87" w14:textId="77777777" w:rsidR="00C72F14" w:rsidRPr="00F344A7" w:rsidRDefault="00C72F14" w:rsidP="00C72F14">
            <w:pPr>
              <w:rPr>
                <w:sz w:val="17"/>
                <w:szCs w:val="17"/>
              </w:rPr>
            </w:pPr>
            <w:r w:rsidRPr="00F344A7">
              <w:rPr>
                <w:sz w:val="17"/>
                <w:szCs w:val="17"/>
              </w:rPr>
              <w:t>Lower Court Appeal – Civil</w:t>
            </w:r>
          </w:p>
        </w:tc>
        <w:tc>
          <w:tcPr>
            <w:tcW w:w="336" w:type="dxa"/>
          </w:tcPr>
          <w:p w14:paraId="39F34365" w14:textId="77777777" w:rsidR="00C72F14" w:rsidRPr="00F344A7" w:rsidRDefault="00C72F14" w:rsidP="00C72F14">
            <w:pPr>
              <w:rPr>
                <w:sz w:val="17"/>
                <w:szCs w:val="17"/>
              </w:rPr>
            </w:pPr>
          </w:p>
        </w:tc>
        <w:tc>
          <w:tcPr>
            <w:tcW w:w="309" w:type="dxa"/>
          </w:tcPr>
          <w:p w14:paraId="446D570D"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1B17400" w14:textId="77777777" w:rsidR="00C72F14" w:rsidRPr="00F344A7" w:rsidRDefault="00C72F14" w:rsidP="00C72F14">
            <w:pPr>
              <w:rPr>
                <w:caps/>
                <w:sz w:val="17"/>
                <w:szCs w:val="17"/>
              </w:rPr>
            </w:pPr>
            <w:r w:rsidRPr="00F344A7">
              <w:rPr>
                <w:caps/>
                <w:sz w:val="17"/>
                <w:szCs w:val="17"/>
              </w:rPr>
              <w:t>VEP</w:t>
            </w:r>
          </w:p>
        </w:tc>
        <w:tc>
          <w:tcPr>
            <w:tcW w:w="3542" w:type="dxa"/>
          </w:tcPr>
          <w:p w14:paraId="7FBBFB83" w14:textId="77777777" w:rsidR="00C72F14" w:rsidRPr="00F344A7" w:rsidRDefault="00C72F14" w:rsidP="00C72F14">
            <w:pPr>
              <w:rPr>
                <w:sz w:val="17"/>
                <w:szCs w:val="17"/>
              </w:rPr>
            </w:pPr>
            <w:r w:rsidRPr="00F344A7">
              <w:rPr>
                <w:sz w:val="17"/>
                <w:szCs w:val="17"/>
              </w:rPr>
              <w:t>Voter Election Process Law Review</w:t>
            </w:r>
          </w:p>
        </w:tc>
      </w:tr>
      <w:tr w:rsidR="00C72F14" w:rsidRPr="00F344A7" w14:paraId="478FD8D7" w14:textId="77777777" w:rsidTr="009330F9">
        <w:trPr>
          <w:trHeight w:val="173"/>
        </w:trPr>
        <w:tc>
          <w:tcPr>
            <w:tcW w:w="377" w:type="dxa"/>
          </w:tcPr>
          <w:p w14:paraId="26B8C326"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9235263" w14:textId="77777777" w:rsidR="00C72F14" w:rsidRPr="00F344A7" w:rsidRDefault="00C72F14" w:rsidP="00C72F14">
            <w:pPr>
              <w:rPr>
                <w:caps/>
                <w:sz w:val="17"/>
                <w:szCs w:val="17"/>
              </w:rPr>
            </w:pPr>
            <w:r w:rsidRPr="00F344A7">
              <w:rPr>
                <w:caps/>
                <w:sz w:val="17"/>
                <w:szCs w:val="17"/>
              </w:rPr>
              <w:t>lci</w:t>
            </w:r>
          </w:p>
        </w:tc>
        <w:tc>
          <w:tcPr>
            <w:tcW w:w="3671" w:type="dxa"/>
          </w:tcPr>
          <w:p w14:paraId="7B1C61AC" w14:textId="77777777" w:rsidR="00C72F14" w:rsidRPr="00F344A7" w:rsidRDefault="00C72F14" w:rsidP="00C72F14">
            <w:pPr>
              <w:rPr>
                <w:sz w:val="17"/>
                <w:szCs w:val="17"/>
              </w:rPr>
            </w:pPr>
            <w:r w:rsidRPr="00F344A7">
              <w:rPr>
                <w:sz w:val="17"/>
                <w:szCs w:val="17"/>
              </w:rPr>
              <w:t>Lower Court Appeal – Infractions</w:t>
            </w:r>
          </w:p>
        </w:tc>
        <w:tc>
          <w:tcPr>
            <w:tcW w:w="336" w:type="dxa"/>
          </w:tcPr>
          <w:p w14:paraId="0ADC0F27" w14:textId="77777777" w:rsidR="00C72F14" w:rsidRPr="00F344A7" w:rsidRDefault="00C72F14" w:rsidP="00C72F14">
            <w:pPr>
              <w:rPr>
                <w:sz w:val="17"/>
                <w:szCs w:val="17"/>
              </w:rPr>
            </w:pPr>
          </w:p>
        </w:tc>
        <w:tc>
          <w:tcPr>
            <w:tcW w:w="309" w:type="dxa"/>
          </w:tcPr>
          <w:p w14:paraId="373E14D3"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3B1AB55" w14:textId="77777777" w:rsidR="00C72F14" w:rsidRPr="00F344A7" w:rsidRDefault="00C72F14" w:rsidP="00C72F14">
            <w:pPr>
              <w:rPr>
                <w:caps/>
                <w:sz w:val="17"/>
                <w:szCs w:val="17"/>
              </w:rPr>
            </w:pPr>
            <w:r w:rsidRPr="00F344A7">
              <w:rPr>
                <w:caps/>
                <w:sz w:val="17"/>
                <w:szCs w:val="17"/>
              </w:rPr>
              <w:t>VVT</w:t>
            </w:r>
          </w:p>
        </w:tc>
        <w:tc>
          <w:tcPr>
            <w:tcW w:w="3542" w:type="dxa"/>
          </w:tcPr>
          <w:p w14:paraId="3206BD10" w14:textId="77777777" w:rsidR="00C72F14" w:rsidRPr="00F344A7" w:rsidRDefault="00C72F14" w:rsidP="00C72F14">
            <w:pPr>
              <w:rPr>
                <w:sz w:val="17"/>
                <w:szCs w:val="17"/>
              </w:rPr>
            </w:pPr>
            <w:r w:rsidRPr="00F344A7">
              <w:rPr>
                <w:sz w:val="17"/>
                <w:szCs w:val="17"/>
              </w:rPr>
              <w:t>Victims of Motor Vehicle Theft-Civil Action</w:t>
            </w:r>
          </w:p>
        </w:tc>
      </w:tr>
      <w:tr w:rsidR="00C72F14" w:rsidRPr="00F344A7" w14:paraId="73231BEB" w14:textId="77777777" w:rsidTr="009330F9">
        <w:trPr>
          <w:trHeight w:val="173"/>
        </w:trPr>
        <w:tc>
          <w:tcPr>
            <w:tcW w:w="377" w:type="dxa"/>
          </w:tcPr>
          <w:p w14:paraId="747E9BA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38253C11" w14:textId="77777777" w:rsidR="00C72F14" w:rsidRPr="00F344A7" w:rsidRDefault="00C72F14" w:rsidP="00C72F14">
            <w:pPr>
              <w:rPr>
                <w:caps/>
                <w:sz w:val="17"/>
                <w:szCs w:val="17"/>
              </w:rPr>
            </w:pPr>
            <w:r w:rsidRPr="00F344A7">
              <w:rPr>
                <w:caps/>
                <w:sz w:val="17"/>
                <w:szCs w:val="17"/>
              </w:rPr>
              <w:t>lupa</w:t>
            </w:r>
          </w:p>
        </w:tc>
        <w:tc>
          <w:tcPr>
            <w:tcW w:w="3671" w:type="dxa"/>
          </w:tcPr>
          <w:p w14:paraId="077E243B" w14:textId="77777777" w:rsidR="00C72F14" w:rsidRPr="00F344A7" w:rsidRDefault="00C72F14" w:rsidP="00C72F14">
            <w:pPr>
              <w:rPr>
                <w:sz w:val="17"/>
                <w:szCs w:val="17"/>
              </w:rPr>
            </w:pPr>
            <w:r w:rsidRPr="00F344A7">
              <w:rPr>
                <w:sz w:val="17"/>
                <w:szCs w:val="17"/>
              </w:rPr>
              <w:t>Land Use Petition Act</w:t>
            </w:r>
          </w:p>
        </w:tc>
        <w:tc>
          <w:tcPr>
            <w:tcW w:w="336" w:type="dxa"/>
          </w:tcPr>
          <w:p w14:paraId="0D40ACED" w14:textId="77777777" w:rsidR="00C72F14" w:rsidRPr="00F344A7" w:rsidRDefault="00C72F14" w:rsidP="00C72F14">
            <w:pPr>
              <w:rPr>
                <w:sz w:val="17"/>
                <w:szCs w:val="17"/>
              </w:rPr>
            </w:pPr>
          </w:p>
        </w:tc>
        <w:tc>
          <w:tcPr>
            <w:tcW w:w="309" w:type="dxa"/>
          </w:tcPr>
          <w:p w14:paraId="0536AA23"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1D29B05F" w14:textId="77777777" w:rsidR="00C72F14" w:rsidRPr="00F344A7" w:rsidRDefault="00C72F14" w:rsidP="00C72F14">
            <w:pPr>
              <w:rPr>
                <w:caps/>
                <w:sz w:val="17"/>
                <w:szCs w:val="17"/>
              </w:rPr>
            </w:pPr>
            <w:r w:rsidRPr="00F344A7">
              <w:rPr>
                <w:caps/>
                <w:sz w:val="17"/>
                <w:szCs w:val="17"/>
              </w:rPr>
              <w:t>wde</w:t>
            </w:r>
          </w:p>
        </w:tc>
        <w:tc>
          <w:tcPr>
            <w:tcW w:w="3542" w:type="dxa"/>
          </w:tcPr>
          <w:p w14:paraId="635FF411" w14:textId="77777777" w:rsidR="00C72F14" w:rsidRPr="00F344A7" w:rsidRDefault="00C72F14" w:rsidP="00C72F14">
            <w:pPr>
              <w:rPr>
                <w:sz w:val="17"/>
                <w:szCs w:val="17"/>
              </w:rPr>
            </w:pPr>
            <w:r w:rsidRPr="00F344A7">
              <w:rPr>
                <w:sz w:val="17"/>
                <w:szCs w:val="17"/>
              </w:rPr>
              <w:t>Wrongful Death</w:t>
            </w:r>
          </w:p>
        </w:tc>
      </w:tr>
      <w:tr w:rsidR="00C72F14" w:rsidRPr="00F344A7" w14:paraId="0A4D74DF" w14:textId="77777777" w:rsidTr="009330F9">
        <w:trPr>
          <w:trHeight w:val="173"/>
        </w:trPr>
        <w:tc>
          <w:tcPr>
            <w:tcW w:w="377" w:type="dxa"/>
          </w:tcPr>
          <w:p w14:paraId="24F30E38"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B7539F6" w14:textId="77777777" w:rsidR="00C72F14" w:rsidRPr="00F344A7" w:rsidRDefault="00C72F14" w:rsidP="00C72F14">
            <w:pPr>
              <w:rPr>
                <w:caps/>
                <w:sz w:val="17"/>
                <w:szCs w:val="17"/>
              </w:rPr>
            </w:pPr>
            <w:r w:rsidRPr="00F344A7">
              <w:rPr>
                <w:caps/>
                <w:sz w:val="17"/>
                <w:szCs w:val="17"/>
              </w:rPr>
              <w:t>mal</w:t>
            </w:r>
          </w:p>
        </w:tc>
        <w:tc>
          <w:tcPr>
            <w:tcW w:w="3671" w:type="dxa"/>
          </w:tcPr>
          <w:p w14:paraId="7B3D4E02" w14:textId="77777777" w:rsidR="00C72F14" w:rsidRPr="00F344A7" w:rsidRDefault="00C72F14" w:rsidP="00C72F14">
            <w:pPr>
              <w:rPr>
                <w:sz w:val="17"/>
                <w:szCs w:val="17"/>
              </w:rPr>
            </w:pPr>
            <w:r w:rsidRPr="00F344A7">
              <w:rPr>
                <w:sz w:val="17"/>
                <w:szCs w:val="17"/>
              </w:rPr>
              <w:t>Other Malpractice</w:t>
            </w:r>
          </w:p>
        </w:tc>
        <w:tc>
          <w:tcPr>
            <w:tcW w:w="336" w:type="dxa"/>
          </w:tcPr>
          <w:p w14:paraId="79E6930A" w14:textId="77777777" w:rsidR="00C72F14" w:rsidRPr="00F344A7" w:rsidRDefault="00C72F14" w:rsidP="00C72F14">
            <w:pPr>
              <w:rPr>
                <w:sz w:val="17"/>
                <w:szCs w:val="17"/>
              </w:rPr>
            </w:pPr>
          </w:p>
        </w:tc>
        <w:tc>
          <w:tcPr>
            <w:tcW w:w="309" w:type="dxa"/>
          </w:tcPr>
          <w:p w14:paraId="1DA3F1A1"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5795EDE" w14:textId="77777777" w:rsidR="00C72F14" w:rsidRPr="00F344A7" w:rsidRDefault="00C72F14" w:rsidP="00C72F14">
            <w:pPr>
              <w:rPr>
                <w:caps/>
                <w:sz w:val="17"/>
                <w:szCs w:val="17"/>
              </w:rPr>
            </w:pPr>
            <w:r w:rsidRPr="00F344A7">
              <w:rPr>
                <w:caps/>
                <w:sz w:val="17"/>
                <w:szCs w:val="17"/>
              </w:rPr>
              <w:t>whc</w:t>
            </w:r>
          </w:p>
        </w:tc>
        <w:tc>
          <w:tcPr>
            <w:tcW w:w="3542" w:type="dxa"/>
          </w:tcPr>
          <w:p w14:paraId="0C393907" w14:textId="77777777" w:rsidR="00C72F14" w:rsidRPr="00F344A7" w:rsidRDefault="00C72F14" w:rsidP="00C72F14">
            <w:pPr>
              <w:rPr>
                <w:sz w:val="17"/>
                <w:szCs w:val="17"/>
              </w:rPr>
            </w:pPr>
            <w:r w:rsidRPr="00F344A7">
              <w:rPr>
                <w:sz w:val="17"/>
                <w:szCs w:val="17"/>
              </w:rPr>
              <w:t>Writ of Habeas Corpus</w:t>
            </w:r>
          </w:p>
        </w:tc>
      </w:tr>
      <w:tr w:rsidR="00C72F14" w:rsidRPr="00F344A7" w14:paraId="5C80C91F" w14:textId="77777777" w:rsidTr="009330F9">
        <w:trPr>
          <w:trHeight w:val="173"/>
        </w:trPr>
        <w:tc>
          <w:tcPr>
            <w:tcW w:w="377" w:type="dxa"/>
          </w:tcPr>
          <w:p w14:paraId="588952BF"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27384B05" w14:textId="77777777" w:rsidR="00C72F14" w:rsidRPr="00F344A7" w:rsidRDefault="00C72F14" w:rsidP="00C72F14">
            <w:pPr>
              <w:rPr>
                <w:caps/>
                <w:sz w:val="17"/>
                <w:szCs w:val="17"/>
              </w:rPr>
            </w:pPr>
            <w:r w:rsidRPr="00F344A7">
              <w:rPr>
                <w:caps/>
                <w:sz w:val="17"/>
                <w:szCs w:val="17"/>
              </w:rPr>
              <w:t>med</w:t>
            </w:r>
          </w:p>
        </w:tc>
        <w:tc>
          <w:tcPr>
            <w:tcW w:w="3671" w:type="dxa"/>
          </w:tcPr>
          <w:p w14:paraId="35A2CC4B" w14:textId="77777777" w:rsidR="00C72F14" w:rsidRPr="00F344A7" w:rsidRDefault="00C72F14" w:rsidP="00C72F14">
            <w:pPr>
              <w:rPr>
                <w:sz w:val="17"/>
                <w:szCs w:val="17"/>
              </w:rPr>
            </w:pPr>
            <w:r w:rsidRPr="00F344A7">
              <w:rPr>
                <w:sz w:val="17"/>
                <w:szCs w:val="17"/>
              </w:rPr>
              <w:t>Medical Malpractice</w:t>
            </w:r>
          </w:p>
        </w:tc>
        <w:tc>
          <w:tcPr>
            <w:tcW w:w="336" w:type="dxa"/>
          </w:tcPr>
          <w:p w14:paraId="41842C0B" w14:textId="77777777" w:rsidR="00C72F14" w:rsidRPr="00F344A7" w:rsidRDefault="00C72F14" w:rsidP="00C72F14">
            <w:pPr>
              <w:rPr>
                <w:sz w:val="17"/>
                <w:szCs w:val="17"/>
              </w:rPr>
            </w:pPr>
          </w:p>
        </w:tc>
        <w:tc>
          <w:tcPr>
            <w:tcW w:w="309" w:type="dxa"/>
          </w:tcPr>
          <w:p w14:paraId="069A70D3"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6DE7056C" w14:textId="77777777" w:rsidR="00C72F14" w:rsidRPr="00F344A7" w:rsidRDefault="00C72F14" w:rsidP="00C72F14">
            <w:pPr>
              <w:rPr>
                <w:caps/>
                <w:sz w:val="17"/>
                <w:szCs w:val="17"/>
              </w:rPr>
            </w:pPr>
            <w:r w:rsidRPr="00F344A7">
              <w:rPr>
                <w:caps/>
                <w:sz w:val="17"/>
                <w:szCs w:val="17"/>
              </w:rPr>
              <w:t>wmw</w:t>
            </w:r>
          </w:p>
        </w:tc>
        <w:tc>
          <w:tcPr>
            <w:tcW w:w="3542" w:type="dxa"/>
          </w:tcPr>
          <w:p w14:paraId="52C7F7F8" w14:textId="77777777" w:rsidR="00C72F14" w:rsidRPr="00F344A7" w:rsidRDefault="00C72F14" w:rsidP="00C72F14">
            <w:pPr>
              <w:rPr>
                <w:sz w:val="17"/>
                <w:szCs w:val="17"/>
              </w:rPr>
            </w:pPr>
            <w:r w:rsidRPr="00F344A7">
              <w:rPr>
                <w:sz w:val="17"/>
                <w:szCs w:val="17"/>
              </w:rPr>
              <w:t>Miscellaneous Writs</w:t>
            </w:r>
          </w:p>
        </w:tc>
      </w:tr>
      <w:tr w:rsidR="00C72F14" w:rsidRPr="00F344A7" w14:paraId="7F90751B" w14:textId="77777777" w:rsidTr="009330F9">
        <w:trPr>
          <w:trHeight w:val="173"/>
        </w:trPr>
        <w:tc>
          <w:tcPr>
            <w:tcW w:w="377" w:type="dxa"/>
          </w:tcPr>
          <w:p w14:paraId="53B096E8"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389A2AA8" w14:textId="77777777" w:rsidR="00C72F14" w:rsidRPr="00F344A7" w:rsidRDefault="00C72F14" w:rsidP="00C72F14">
            <w:pPr>
              <w:rPr>
                <w:caps/>
                <w:sz w:val="17"/>
                <w:szCs w:val="17"/>
              </w:rPr>
            </w:pPr>
            <w:r w:rsidRPr="00F344A7">
              <w:rPr>
                <w:caps/>
                <w:sz w:val="17"/>
                <w:szCs w:val="17"/>
              </w:rPr>
              <w:t>mha</w:t>
            </w:r>
          </w:p>
        </w:tc>
        <w:tc>
          <w:tcPr>
            <w:tcW w:w="3671" w:type="dxa"/>
          </w:tcPr>
          <w:p w14:paraId="0D6349D9" w14:textId="77777777" w:rsidR="00C72F14" w:rsidRPr="00F344A7" w:rsidRDefault="00C72F14" w:rsidP="00C72F14">
            <w:pPr>
              <w:rPr>
                <w:sz w:val="17"/>
                <w:szCs w:val="17"/>
              </w:rPr>
            </w:pPr>
            <w:r w:rsidRPr="00F344A7">
              <w:rPr>
                <w:sz w:val="17"/>
                <w:szCs w:val="17"/>
              </w:rPr>
              <w:t>Malicious Harassment</w:t>
            </w:r>
          </w:p>
        </w:tc>
        <w:tc>
          <w:tcPr>
            <w:tcW w:w="336" w:type="dxa"/>
          </w:tcPr>
          <w:p w14:paraId="3514C301" w14:textId="77777777" w:rsidR="00C72F14" w:rsidRPr="00F344A7" w:rsidRDefault="00C72F14" w:rsidP="00C72F14">
            <w:pPr>
              <w:rPr>
                <w:sz w:val="17"/>
                <w:szCs w:val="17"/>
              </w:rPr>
            </w:pPr>
          </w:p>
        </w:tc>
        <w:tc>
          <w:tcPr>
            <w:tcW w:w="309" w:type="dxa"/>
          </w:tcPr>
          <w:p w14:paraId="7889C78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58B8F297" w14:textId="77777777" w:rsidR="00C72F14" w:rsidRPr="00F344A7" w:rsidRDefault="00C72F14" w:rsidP="00C72F14">
            <w:pPr>
              <w:rPr>
                <w:caps/>
                <w:sz w:val="17"/>
                <w:szCs w:val="17"/>
              </w:rPr>
            </w:pPr>
            <w:r w:rsidRPr="00F344A7">
              <w:rPr>
                <w:caps/>
                <w:sz w:val="17"/>
                <w:szCs w:val="17"/>
              </w:rPr>
              <w:t>wrm</w:t>
            </w:r>
          </w:p>
        </w:tc>
        <w:tc>
          <w:tcPr>
            <w:tcW w:w="3542" w:type="dxa"/>
          </w:tcPr>
          <w:p w14:paraId="4A3F75A1" w14:textId="77777777" w:rsidR="00C72F14" w:rsidRPr="00F344A7" w:rsidRDefault="00C72F14" w:rsidP="00C72F14">
            <w:pPr>
              <w:rPr>
                <w:sz w:val="17"/>
                <w:szCs w:val="17"/>
              </w:rPr>
            </w:pPr>
            <w:r w:rsidRPr="00F344A7">
              <w:rPr>
                <w:sz w:val="17"/>
                <w:szCs w:val="17"/>
              </w:rPr>
              <w:t>Writ of Mandamus</w:t>
            </w:r>
          </w:p>
        </w:tc>
      </w:tr>
      <w:tr w:rsidR="00C72F14" w:rsidRPr="00F344A7" w14:paraId="31217330" w14:textId="77777777" w:rsidTr="009330F9">
        <w:trPr>
          <w:trHeight w:val="173"/>
        </w:trPr>
        <w:tc>
          <w:tcPr>
            <w:tcW w:w="377" w:type="dxa"/>
          </w:tcPr>
          <w:p w14:paraId="63E981E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102A10FB" w14:textId="77777777" w:rsidR="00C72F14" w:rsidRPr="00F344A7" w:rsidRDefault="00C72F14" w:rsidP="00C72F14">
            <w:pPr>
              <w:rPr>
                <w:caps/>
                <w:sz w:val="17"/>
                <w:szCs w:val="17"/>
              </w:rPr>
            </w:pPr>
            <w:r w:rsidRPr="00F344A7">
              <w:rPr>
                <w:caps/>
                <w:sz w:val="17"/>
                <w:szCs w:val="17"/>
              </w:rPr>
              <w:t>msc2</w:t>
            </w:r>
          </w:p>
        </w:tc>
        <w:tc>
          <w:tcPr>
            <w:tcW w:w="3671" w:type="dxa"/>
          </w:tcPr>
          <w:p w14:paraId="38DA2348" w14:textId="77777777" w:rsidR="00C72F14" w:rsidRPr="00F344A7" w:rsidRDefault="00C72F14" w:rsidP="00C72F14">
            <w:pPr>
              <w:rPr>
                <w:sz w:val="17"/>
                <w:szCs w:val="17"/>
              </w:rPr>
            </w:pPr>
            <w:r w:rsidRPr="00F344A7">
              <w:rPr>
                <w:sz w:val="17"/>
                <w:szCs w:val="17"/>
              </w:rPr>
              <w:t>Miscellaneous – Civil</w:t>
            </w:r>
          </w:p>
        </w:tc>
        <w:tc>
          <w:tcPr>
            <w:tcW w:w="336" w:type="dxa"/>
          </w:tcPr>
          <w:p w14:paraId="2388608B" w14:textId="77777777" w:rsidR="00C72F14" w:rsidRPr="00F344A7" w:rsidRDefault="00C72F14" w:rsidP="00C72F14">
            <w:pPr>
              <w:rPr>
                <w:sz w:val="17"/>
                <w:szCs w:val="17"/>
              </w:rPr>
            </w:pPr>
          </w:p>
        </w:tc>
        <w:tc>
          <w:tcPr>
            <w:tcW w:w="309" w:type="dxa"/>
          </w:tcPr>
          <w:p w14:paraId="41EC70BD"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26ADDE00" w14:textId="77777777" w:rsidR="00C72F14" w:rsidRPr="00F344A7" w:rsidRDefault="00C72F14" w:rsidP="00C72F14">
            <w:pPr>
              <w:rPr>
                <w:caps/>
                <w:sz w:val="17"/>
                <w:szCs w:val="17"/>
              </w:rPr>
            </w:pPr>
            <w:r w:rsidRPr="00F344A7">
              <w:rPr>
                <w:caps/>
                <w:sz w:val="17"/>
                <w:szCs w:val="17"/>
              </w:rPr>
              <w:t>WRR</w:t>
            </w:r>
          </w:p>
        </w:tc>
        <w:tc>
          <w:tcPr>
            <w:tcW w:w="3542" w:type="dxa"/>
          </w:tcPr>
          <w:p w14:paraId="772A6995" w14:textId="77777777" w:rsidR="00C72F14" w:rsidRPr="00F344A7" w:rsidRDefault="00C72F14" w:rsidP="00C72F14">
            <w:pPr>
              <w:rPr>
                <w:sz w:val="17"/>
                <w:szCs w:val="17"/>
              </w:rPr>
            </w:pPr>
            <w:r w:rsidRPr="00F344A7">
              <w:rPr>
                <w:sz w:val="17"/>
                <w:szCs w:val="17"/>
              </w:rPr>
              <w:t>Writ of Restitution</w:t>
            </w:r>
          </w:p>
        </w:tc>
      </w:tr>
      <w:tr w:rsidR="00C72F14" w:rsidRPr="00F344A7" w14:paraId="0FF3B3C1" w14:textId="77777777" w:rsidTr="009330F9">
        <w:trPr>
          <w:trHeight w:val="173"/>
        </w:trPr>
        <w:tc>
          <w:tcPr>
            <w:tcW w:w="377" w:type="dxa"/>
          </w:tcPr>
          <w:p w14:paraId="6B4CCE3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7C908672" w14:textId="77777777" w:rsidR="00C72F14" w:rsidRPr="00F344A7" w:rsidRDefault="00C72F14" w:rsidP="00C72F14">
            <w:pPr>
              <w:rPr>
                <w:caps/>
                <w:sz w:val="17"/>
                <w:szCs w:val="17"/>
              </w:rPr>
            </w:pPr>
            <w:r w:rsidRPr="00F344A7">
              <w:rPr>
                <w:caps/>
                <w:sz w:val="17"/>
                <w:szCs w:val="17"/>
              </w:rPr>
              <w:t>MST2</w:t>
            </w:r>
          </w:p>
        </w:tc>
        <w:tc>
          <w:tcPr>
            <w:tcW w:w="3671" w:type="dxa"/>
          </w:tcPr>
          <w:p w14:paraId="4F82BB86" w14:textId="77777777" w:rsidR="00C72F14" w:rsidRPr="00F344A7" w:rsidRDefault="00C72F14" w:rsidP="00C72F14">
            <w:pPr>
              <w:rPr>
                <w:sz w:val="17"/>
                <w:szCs w:val="17"/>
              </w:rPr>
            </w:pPr>
            <w:r w:rsidRPr="00F344A7">
              <w:rPr>
                <w:sz w:val="17"/>
                <w:szCs w:val="17"/>
              </w:rPr>
              <w:t>Minor Settlement – Civil  (No Guardianship)</w:t>
            </w:r>
          </w:p>
        </w:tc>
        <w:tc>
          <w:tcPr>
            <w:tcW w:w="336" w:type="dxa"/>
          </w:tcPr>
          <w:p w14:paraId="6560E41C" w14:textId="77777777" w:rsidR="00C72F14" w:rsidRPr="00F344A7" w:rsidRDefault="00C72F14" w:rsidP="00C72F14">
            <w:pPr>
              <w:rPr>
                <w:sz w:val="17"/>
                <w:szCs w:val="17"/>
              </w:rPr>
            </w:pPr>
          </w:p>
        </w:tc>
        <w:tc>
          <w:tcPr>
            <w:tcW w:w="309" w:type="dxa"/>
          </w:tcPr>
          <w:p w14:paraId="511BFD9B"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9DD11AE" w14:textId="77777777" w:rsidR="00C72F14" w:rsidRPr="00F344A7" w:rsidRDefault="00C72F14" w:rsidP="00C72F14">
            <w:pPr>
              <w:rPr>
                <w:caps/>
                <w:sz w:val="17"/>
                <w:szCs w:val="17"/>
              </w:rPr>
            </w:pPr>
            <w:r w:rsidRPr="00F344A7">
              <w:rPr>
                <w:caps/>
                <w:sz w:val="17"/>
                <w:szCs w:val="17"/>
              </w:rPr>
              <w:t>WRV</w:t>
            </w:r>
          </w:p>
        </w:tc>
        <w:tc>
          <w:tcPr>
            <w:tcW w:w="3542" w:type="dxa"/>
          </w:tcPr>
          <w:p w14:paraId="70FC090A" w14:textId="77777777" w:rsidR="00C72F14" w:rsidRPr="00F344A7" w:rsidRDefault="00C72F14" w:rsidP="00C72F14">
            <w:pPr>
              <w:rPr>
                <w:sz w:val="17"/>
                <w:szCs w:val="17"/>
              </w:rPr>
            </w:pPr>
            <w:r w:rsidRPr="00F344A7">
              <w:rPr>
                <w:sz w:val="17"/>
                <w:szCs w:val="17"/>
              </w:rPr>
              <w:t>Writ of Review</w:t>
            </w:r>
          </w:p>
        </w:tc>
      </w:tr>
      <w:tr w:rsidR="00C72F14" w:rsidRPr="00F344A7" w14:paraId="036D8BEC" w14:textId="77777777" w:rsidTr="009330F9">
        <w:trPr>
          <w:trHeight w:val="173"/>
        </w:trPr>
        <w:tc>
          <w:tcPr>
            <w:tcW w:w="377" w:type="dxa"/>
          </w:tcPr>
          <w:p w14:paraId="1343B4FA"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2782A7B3" w14:textId="77777777" w:rsidR="00C72F14" w:rsidRPr="00F344A7" w:rsidRDefault="00C72F14" w:rsidP="00C72F14">
            <w:pPr>
              <w:rPr>
                <w:caps/>
                <w:sz w:val="17"/>
                <w:szCs w:val="17"/>
              </w:rPr>
            </w:pPr>
            <w:r w:rsidRPr="00F344A7">
              <w:rPr>
                <w:caps/>
                <w:sz w:val="17"/>
                <w:szCs w:val="17"/>
              </w:rPr>
              <w:t>pcc</w:t>
            </w:r>
          </w:p>
        </w:tc>
        <w:tc>
          <w:tcPr>
            <w:tcW w:w="3671" w:type="dxa"/>
          </w:tcPr>
          <w:p w14:paraId="5A683F70" w14:textId="77777777" w:rsidR="00C72F14" w:rsidRPr="00F344A7" w:rsidRDefault="00C72F14" w:rsidP="00C72F14">
            <w:pPr>
              <w:rPr>
                <w:sz w:val="17"/>
                <w:szCs w:val="17"/>
              </w:rPr>
            </w:pPr>
            <w:r w:rsidRPr="00F344A7">
              <w:rPr>
                <w:sz w:val="17"/>
                <w:szCs w:val="17"/>
              </w:rPr>
              <w:t>Petition for Civil Commitment (Sexual Predator)</w:t>
            </w:r>
          </w:p>
        </w:tc>
        <w:tc>
          <w:tcPr>
            <w:tcW w:w="336" w:type="dxa"/>
          </w:tcPr>
          <w:p w14:paraId="6C569B7A" w14:textId="77777777" w:rsidR="00C72F14" w:rsidRPr="00F344A7" w:rsidRDefault="00C72F14" w:rsidP="00C72F14">
            <w:pPr>
              <w:rPr>
                <w:sz w:val="17"/>
                <w:szCs w:val="17"/>
              </w:rPr>
            </w:pPr>
          </w:p>
        </w:tc>
        <w:tc>
          <w:tcPr>
            <w:tcW w:w="309" w:type="dxa"/>
          </w:tcPr>
          <w:p w14:paraId="519797D2"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3FA840E9" w14:textId="77777777" w:rsidR="00C72F14" w:rsidRPr="00F344A7" w:rsidRDefault="00C72F14" w:rsidP="00C72F14">
            <w:pPr>
              <w:rPr>
                <w:caps/>
                <w:sz w:val="17"/>
                <w:szCs w:val="17"/>
              </w:rPr>
            </w:pPr>
            <w:r w:rsidRPr="00F344A7">
              <w:rPr>
                <w:caps/>
                <w:sz w:val="17"/>
                <w:szCs w:val="17"/>
              </w:rPr>
              <w:t>XRP</w:t>
            </w:r>
          </w:p>
        </w:tc>
        <w:tc>
          <w:tcPr>
            <w:tcW w:w="3542" w:type="dxa"/>
          </w:tcPr>
          <w:p w14:paraId="34CEFA85" w14:textId="77777777" w:rsidR="00C72F14" w:rsidRPr="00F344A7" w:rsidRDefault="00C72F14" w:rsidP="00C72F14">
            <w:pPr>
              <w:rPr>
                <w:sz w:val="17"/>
                <w:szCs w:val="17"/>
              </w:rPr>
            </w:pPr>
            <w:r w:rsidRPr="00F344A7">
              <w:rPr>
                <w:sz w:val="17"/>
                <w:szCs w:val="17"/>
              </w:rPr>
              <w:t>Extreme Risk Protection Order</w:t>
            </w:r>
          </w:p>
        </w:tc>
      </w:tr>
      <w:tr w:rsidR="00C72F14" w:rsidRPr="00F344A7" w14:paraId="6AFFE9FE" w14:textId="77777777" w:rsidTr="009330F9">
        <w:trPr>
          <w:trHeight w:val="173"/>
        </w:trPr>
        <w:tc>
          <w:tcPr>
            <w:tcW w:w="377" w:type="dxa"/>
          </w:tcPr>
          <w:p w14:paraId="1C9D9AC7"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03" w:type="dxa"/>
          </w:tcPr>
          <w:p w14:paraId="6547870D" w14:textId="77777777" w:rsidR="00C72F14" w:rsidRPr="00F344A7" w:rsidRDefault="00C72F14" w:rsidP="00C72F14">
            <w:pPr>
              <w:rPr>
                <w:caps/>
                <w:sz w:val="17"/>
                <w:szCs w:val="17"/>
              </w:rPr>
            </w:pPr>
            <w:r w:rsidRPr="00F344A7">
              <w:rPr>
                <w:caps/>
                <w:sz w:val="17"/>
                <w:szCs w:val="17"/>
              </w:rPr>
              <w:t>pfa</w:t>
            </w:r>
          </w:p>
        </w:tc>
        <w:tc>
          <w:tcPr>
            <w:tcW w:w="3671" w:type="dxa"/>
          </w:tcPr>
          <w:p w14:paraId="0414F7DC" w14:textId="77777777" w:rsidR="00C72F14" w:rsidRPr="00F344A7" w:rsidRDefault="00C72F14" w:rsidP="00C72F14">
            <w:pPr>
              <w:rPr>
                <w:sz w:val="17"/>
                <w:szCs w:val="17"/>
              </w:rPr>
            </w:pPr>
            <w:r w:rsidRPr="00F344A7">
              <w:rPr>
                <w:sz w:val="17"/>
                <w:szCs w:val="17"/>
              </w:rPr>
              <w:t>Property Fairness Act</w:t>
            </w:r>
          </w:p>
        </w:tc>
        <w:tc>
          <w:tcPr>
            <w:tcW w:w="336" w:type="dxa"/>
          </w:tcPr>
          <w:p w14:paraId="3375693F" w14:textId="77777777" w:rsidR="00C72F14" w:rsidRPr="00F344A7" w:rsidRDefault="00C72F14" w:rsidP="00C72F14">
            <w:pPr>
              <w:rPr>
                <w:sz w:val="17"/>
                <w:szCs w:val="17"/>
              </w:rPr>
            </w:pPr>
          </w:p>
        </w:tc>
        <w:tc>
          <w:tcPr>
            <w:tcW w:w="309" w:type="dxa"/>
          </w:tcPr>
          <w:p w14:paraId="3A5363D0" w14:textId="77777777" w:rsidR="00C72F14" w:rsidRPr="00F344A7" w:rsidRDefault="00C72F14" w:rsidP="00C72F14">
            <w:pPr>
              <w:rPr>
                <w:sz w:val="17"/>
                <w:szCs w:val="17"/>
              </w:rPr>
            </w:pPr>
            <w:r w:rsidRPr="00F344A7">
              <w:rPr>
                <w:rFonts w:ascii="Arial" w:hAnsi="Arial" w:cs="Arial"/>
                <w:sz w:val="17"/>
                <w:szCs w:val="17"/>
              </w:rPr>
              <w:sym w:font="Wingdings" w:char="F06F"/>
            </w:r>
          </w:p>
        </w:tc>
        <w:tc>
          <w:tcPr>
            <w:tcW w:w="763" w:type="dxa"/>
          </w:tcPr>
          <w:p w14:paraId="2C28F8CE" w14:textId="77777777" w:rsidR="00C72F14" w:rsidRPr="00F344A7" w:rsidRDefault="00C72F14" w:rsidP="00C72F14">
            <w:pPr>
              <w:rPr>
                <w:caps/>
                <w:sz w:val="17"/>
                <w:szCs w:val="17"/>
              </w:rPr>
            </w:pPr>
            <w:r w:rsidRPr="00F344A7">
              <w:rPr>
                <w:caps/>
                <w:sz w:val="17"/>
                <w:szCs w:val="17"/>
              </w:rPr>
              <w:t>XRU</w:t>
            </w:r>
          </w:p>
        </w:tc>
        <w:tc>
          <w:tcPr>
            <w:tcW w:w="3542" w:type="dxa"/>
          </w:tcPr>
          <w:p w14:paraId="3ADDD34C" w14:textId="77777777" w:rsidR="00C72F14" w:rsidRPr="00F344A7" w:rsidRDefault="00C72F14" w:rsidP="00C72F14">
            <w:pPr>
              <w:rPr>
                <w:sz w:val="17"/>
                <w:szCs w:val="17"/>
              </w:rPr>
            </w:pPr>
            <w:r w:rsidRPr="00F344A7">
              <w:rPr>
                <w:sz w:val="17"/>
                <w:szCs w:val="17"/>
              </w:rPr>
              <w:t>Extreme Risk Protection Order Under 18</w:t>
            </w:r>
          </w:p>
        </w:tc>
      </w:tr>
    </w:tbl>
    <w:p w14:paraId="558F6E13" w14:textId="14400006" w:rsidR="00F21BAB" w:rsidRDefault="00F21BAB" w:rsidP="001A5B2E">
      <w:pPr>
        <w:rPr>
          <w:rFonts w:ascii="Arial" w:hAnsi="Arial"/>
          <w:spacing w:val="-2"/>
          <w:sz w:val="16"/>
          <w14:shadow w14:blurRad="50800" w14:dist="38100" w14:dir="2700000" w14:sx="100000" w14:sy="100000" w14:kx="0" w14:ky="0" w14:algn="tl">
            <w14:srgbClr w14:val="000000">
              <w14:alpha w14:val="60000"/>
            </w14:srgbClr>
          </w14:shadow>
        </w:rPr>
        <w:sectPr w:rsidR="00F21BAB" w:rsidSect="00C17838">
          <w:footerReference w:type="default" r:id="rId7"/>
          <w:endnotePr>
            <w:numFmt w:val="decimal"/>
          </w:endnotePr>
          <w:type w:val="continuous"/>
          <w:pgSz w:w="12240" w:h="15840" w:code="1"/>
          <w:pgMar w:top="4320" w:right="1440" w:bottom="1440" w:left="1440" w:header="0" w:footer="1440" w:gutter="0"/>
          <w:pgNumType w:start="1"/>
          <w:cols w:space="720"/>
          <w:noEndnote/>
        </w:sectPr>
      </w:pPr>
    </w:p>
    <w:p w14:paraId="4BFA65CF" w14:textId="31DD5CDB" w:rsidR="00F54376" w:rsidRPr="006124F1" w:rsidRDefault="00F54376" w:rsidP="00D60873">
      <w:pPr>
        <w:rPr>
          <w:rFonts w:ascii="Arial" w:hAnsi="Arial" w:cs="Arial"/>
          <w:sz w:val="16"/>
          <w:szCs w:val="16"/>
        </w:rPr>
      </w:pPr>
    </w:p>
    <w:sectPr w:rsidR="00F54376" w:rsidRPr="006124F1" w:rsidSect="00D60873">
      <w:headerReference w:type="even" r:id="rId8"/>
      <w:headerReference w:type="default" r:id="rId9"/>
      <w:footerReference w:type="default" r:id="rId10"/>
      <w:headerReference w:type="first" r:id="rId11"/>
      <w:type w:val="continuous"/>
      <w:pgSz w:w="12240" w:h="15840"/>
      <w:pgMar w:top="1440" w:right="1080" w:bottom="1440" w:left="108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31E8" w14:textId="77777777" w:rsidR="00D92B17" w:rsidRDefault="00D92B17">
      <w:pPr>
        <w:spacing w:after="0" w:line="240" w:lineRule="auto"/>
      </w:pPr>
      <w:r>
        <w:separator/>
      </w:r>
    </w:p>
  </w:endnote>
  <w:endnote w:type="continuationSeparator" w:id="0">
    <w:p w14:paraId="24B26DAD" w14:textId="77777777" w:rsidR="00D92B17" w:rsidRDefault="00D9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73B2" w14:textId="77777777" w:rsidR="00F54376" w:rsidRPr="0046017E" w:rsidRDefault="00F54376" w:rsidP="001B1852">
    <w:pPr>
      <w:suppressAutoHyphens/>
      <w:spacing w:after="0" w:line="220" w:lineRule="exact"/>
      <w:rPr>
        <w:rFonts w:ascii="Arial" w:hAnsi="Arial"/>
        <w:b/>
        <w:i/>
        <w:sz w:val="20"/>
      </w:rPr>
    </w:pPr>
    <w:r w:rsidRPr="001B1852">
      <w:rPr>
        <w:rFonts w:ascii="Arial" w:hAnsi="Arial"/>
        <w:b/>
        <w:spacing w:val="-2"/>
        <w:sz w:val="16"/>
        <w:u w:val="single"/>
      </w:rPr>
      <w:t>IF YOU CANNOT DETERMINE THE APPROPRIATE CATEGORY, PLEASE DESCRIBE THE CAUSE OF ACTION BELOW</w:t>
    </w:r>
    <w:r w:rsidR="001B1852">
      <w:rPr>
        <w:rFonts w:ascii="Arial" w:hAnsi="Arial"/>
        <w:b/>
        <w:spacing w:val="-2"/>
        <w:sz w:val="16"/>
        <w:u w:val="single"/>
      </w:rPr>
      <w:br/>
    </w:r>
    <w:r>
      <w:rPr>
        <w:rFonts w:ascii="Arial" w:hAnsi="Arial"/>
        <w:spacing w:val="-2"/>
        <w:sz w:val="16"/>
      </w:rPr>
      <w:t>.</w:t>
    </w:r>
    <w:r w:rsidR="001B1852">
      <w:rPr>
        <w:rFonts w:ascii="Arial" w:hAnsi="Arial"/>
        <w:spacing w:val="-2"/>
        <w:sz w:val="16"/>
      </w:rPr>
      <w:t>____________________________________________________________________________________________________</w:t>
    </w:r>
    <w:r w:rsidR="001B1852">
      <w:rPr>
        <w:rFonts w:ascii="Arial" w:hAnsi="Arial"/>
        <w:spacing w:val="-2"/>
        <w:sz w:val="16"/>
      </w:rPr>
      <w:br/>
    </w: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4D8" w14:textId="77777777" w:rsidR="00F54376" w:rsidRPr="00D60873" w:rsidRDefault="00F54376" w:rsidP="00D6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AA22" w14:textId="77777777" w:rsidR="00D92B17" w:rsidRDefault="00D92B17">
      <w:pPr>
        <w:spacing w:after="0" w:line="240" w:lineRule="auto"/>
      </w:pPr>
      <w:r>
        <w:separator/>
      </w:r>
    </w:p>
  </w:footnote>
  <w:footnote w:type="continuationSeparator" w:id="0">
    <w:p w14:paraId="2A63DD4F" w14:textId="77777777" w:rsidR="00D92B17" w:rsidRDefault="00D9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E36B" w14:textId="77777777" w:rsidR="00F54376" w:rsidRDefault="00F54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EB1" w14:textId="77777777" w:rsidR="00F54376" w:rsidRDefault="00F5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533E" w14:textId="77777777" w:rsidR="00F54376" w:rsidRDefault="00F54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64E0C"/>
    <w:rsid w:val="000D61DC"/>
    <w:rsid w:val="000E5388"/>
    <w:rsid w:val="000E69CA"/>
    <w:rsid w:val="000E6B72"/>
    <w:rsid w:val="00114F52"/>
    <w:rsid w:val="00115F02"/>
    <w:rsid w:val="00121D8C"/>
    <w:rsid w:val="001A5B2E"/>
    <w:rsid w:val="001A78C5"/>
    <w:rsid w:val="001B1852"/>
    <w:rsid w:val="001D38A4"/>
    <w:rsid w:val="00212021"/>
    <w:rsid w:val="002173AB"/>
    <w:rsid w:val="00225860"/>
    <w:rsid w:val="00254F42"/>
    <w:rsid w:val="002727D4"/>
    <w:rsid w:val="0029400F"/>
    <w:rsid w:val="002F27CF"/>
    <w:rsid w:val="003220FF"/>
    <w:rsid w:val="0037089A"/>
    <w:rsid w:val="003735A4"/>
    <w:rsid w:val="00387D6F"/>
    <w:rsid w:val="004070ED"/>
    <w:rsid w:val="00410745"/>
    <w:rsid w:val="0055389E"/>
    <w:rsid w:val="00564124"/>
    <w:rsid w:val="00597E2D"/>
    <w:rsid w:val="005C1DB6"/>
    <w:rsid w:val="005D125D"/>
    <w:rsid w:val="005F75A4"/>
    <w:rsid w:val="006124F1"/>
    <w:rsid w:val="00622901"/>
    <w:rsid w:val="00643AD8"/>
    <w:rsid w:val="00656B4F"/>
    <w:rsid w:val="00691AB2"/>
    <w:rsid w:val="006B4B47"/>
    <w:rsid w:val="006C465E"/>
    <w:rsid w:val="006D0B2E"/>
    <w:rsid w:val="006D2BA1"/>
    <w:rsid w:val="006E0E74"/>
    <w:rsid w:val="00797FA1"/>
    <w:rsid w:val="007D0A81"/>
    <w:rsid w:val="007F4194"/>
    <w:rsid w:val="00814630"/>
    <w:rsid w:val="00836EA4"/>
    <w:rsid w:val="0088120C"/>
    <w:rsid w:val="008850B0"/>
    <w:rsid w:val="008863CC"/>
    <w:rsid w:val="00886AB1"/>
    <w:rsid w:val="008B510A"/>
    <w:rsid w:val="008E4480"/>
    <w:rsid w:val="008E612A"/>
    <w:rsid w:val="00912381"/>
    <w:rsid w:val="009330F9"/>
    <w:rsid w:val="00992199"/>
    <w:rsid w:val="009B4513"/>
    <w:rsid w:val="009D7137"/>
    <w:rsid w:val="009E14FB"/>
    <w:rsid w:val="00A0039D"/>
    <w:rsid w:val="00A34D8D"/>
    <w:rsid w:val="00A366DD"/>
    <w:rsid w:val="00A82803"/>
    <w:rsid w:val="00AB2260"/>
    <w:rsid w:val="00B368C9"/>
    <w:rsid w:val="00B37459"/>
    <w:rsid w:val="00B55C76"/>
    <w:rsid w:val="00B92FA7"/>
    <w:rsid w:val="00BB215D"/>
    <w:rsid w:val="00C0355E"/>
    <w:rsid w:val="00C17838"/>
    <w:rsid w:val="00C72F14"/>
    <w:rsid w:val="00D20501"/>
    <w:rsid w:val="00D23AF8"/>
    <w:rsid w:val="00D60873"/>
    <w:rsid w:val="00D721DB"/>
    <w:rsid w:val="00D836E5"/>
    <w:rsid w:val="00D87D3A"/>
    <w:rsid w:val="00D92B17"/>
    <w:rsid w:val="00DA751D"/>
    <w:rsid w:val="00DD6E32"/>
    <w:rsid w:val="00DE6351"/>
    <w:rsid w:val="00DF0AB9"/>
    <w:rsid w:val="00DF6643"/>
    <w:rsid w:val="00E84B80"/>
    <w:rsid w:val="00EB11FC"/>
    <w:rsid w:val="00F07C21"/>
    <w:rsid w:val="00F21BAB"/>
    <w:rsid w:val="00F344A7"/>
    <w:rsid w:val="00F479BF"/>
    <w:rsid w:val="00F54376"/>
    <w:rsid w:val="00F67FD3"/>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EC9DE"/>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D20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67D53CB8C2624CAC52E679CAE290B7" ma:contentTypeVersion="1" ma:contentTypeDescription="Create a new document." ma:contentTypeScope="" ma:versionID="5cea2e6a2454c2eb298bd13e9c2485b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5BDEE-86A3-4F8E-8BE2-E72F5B82DBC2}">
  <ds:schemaRefs>
    <ds:schemaRef ds:uri="http://schemas.openxmlformats.org/officeDocument/2006/bibliography"/>
  </ds:schemaRefs>
</ds:datastoreItem>
</file>

<file path=customXml/itemProps2.xml><?xml version="1.0" encoding="utf-8"?>
<ds:datastoreItem xmlns:ds="http://schemas.openxmlformats.org/officeDocument/2006/customXml" ds:itemID="{DF24A311-8453-4D00-B285-30E704400ABA}"/>
</file>

<file path=customXml/itemProps3.xml><?xml version="1.0" encoding="utf-8"?>
<ds:datastoreItem xmlns:ds="http://schemas.openxmlformats.org/officeDocument/2006/customXml" ds:itemID="{C1A9098F-9AF3-44B5-8163-646FF991798C}"/>
</file>

<file path=customXml/itemProps4.xml><?xml version="1.0" encoding="utf-8"?>
<ds:datastoreItem xmlns:ds="http://schemas.openxmlformats.org/officeDocument/2006/customXml" ds:itemID="{F5B8A496-EC43-41BB-AE41-9B36F0E331ED}"/>
</file>

<file path=docProps/app.xml><?xml version="1.0" encoding="utf-8"?>
<Properties xmlns="http://schemas.openxmlformats.org/officeDocument/2006/extended-properties" xmlns:vt="http://schemas.openxmlformats.org/officeDocument/2006/docPropsVTypes">
  <Template>Normal</Template>
  <TotalTime>13</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Tricia Croston</cp:lastModifiedBy>
  <cp:revision>4</cp:revision>
  <cp:lastPrinted>2023-07-14T22:44:00Z</cp:lastPrinted>
  <dcterms:created xsi:type="dcterms:W3CDTF">2023-09-18T15:30:00Z</dcterms:created>
  <dcterms:modified xsi:type="dcterms:W3CDTF">2023-09-18T15:43:00Z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0x010100E367D53CB8C2624CAC52E679CAE290B7</vt:lpwstr>
  </property>
</Properties>
</file>